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90" w:rsidRPr="003D50D2" w:rsidRDefault="00210C90" w:rsidP="00210C90">
      <w:pPr>
        <w:jc w:val="center"/>
        <w:rPr>
          <w:rFonts w:ascii="Times New Roman" w:hAnsi="Times New Roman" w:cs="Times New Roman"/>
          <w:b/>
          <w:sz w:val="24"/>
          <w:szCs w:val="24"/>
        </w:rPr>
      </w:pPr>
      <w:r w:rsidRPr="003D50D2">
        <w:rPr>
          <w:rFonts w:ascii="Times New Roman" w:hAnsi="Times New Roman" w:cs="Times New Roman"/>
          <w:b/>
          <w:caps/>
          <w:sz w:val="24"/>
          <w:szCs w:val="24"/>
          <w:lang w:val="kk-KZ"/>
        </w:rPr>
        <w:t>ә</w:t>
      </w:r>
      <w:r w:rsidRPr="003D50D2">
        <w:rPr>
          <w:rFonts w:ascii="Times New Roman" w:hAnsi="Times New Roman" w:cs="Times New Roman"/>
          <w:b/>
          <w:caps/>
          <w:sz w:val="24"/>
          <w:szCs w:val="24"/>
        </w:rPr>
        <w:t>л-Фараби</w:t>
      </w:r>
      <w:r w:rsidRPr="003D50D2">
        <w:rPr>
          <w:rFonts w:ascii="Times New Roman" w:hAnsi="Times New Roman" w:cs="Times New Roman"/>
          <w:b/>
          <w:caps/>
          <w:sz w:val="24"/>
          <w:szCs w:val="24"/>
          <w:lang w:val="kk-KZ"/>
        </w:rPr>
        <w:t xml:space="preserve"> атындағы</w:t>
      </w:r>
      <w:r w:rsidRPr="003D50D2">
        <w:rPr>
          <w:rFonts w:ascii="Times New Roman" w:hAnsi="Times New Roman" w:cs="Times New Roman"/>
          <w:b/>
          <w:sz w:val="24"/>
          <w:szCs w:val="24"/>
          <w:lang w:val="kk-KZ"/>
        </w:rPr>
        <w:t xml:space="preserve">  Қ</w:t>
      </w:r>
      <w:r w:rsidRPr="003D50D2">
        <w:rPr>
          <w:rFonts w:ascii="Times New Roman" w:hAnsi="Times New Roman" w:cs="Times New Roman"/>
          <w:b/>
          <w:sz w:val="24"/>
          <w:szCs w:val="24"/>
        </w:rPr>
        <w:t>АЗА</w:t>
      </w:r>
      <w:r w:rsidRPr="003D50D2">
        <w:rPr>
          <w:rFonts w:ascii="Times New Roman" w:hAnsi="Times New Roman" w:cs="Times New Roman"/>
          <w:b/>
          <w:sz w:val="24"/>
          <w:szCs w:val="24"/>
          <w:lang w:val="kk-KZ"/>
        </w:rPr>
        <w:t xml:space="preserve">Қ ҰЛТТЫҚ </w:t>
      </w:r>
      <w:r w:rsidRPr="003D50D2">
        <w:rPr>
          <w:rFonts w:ascii="Times New Roman" w:hAnsi="Times New Roman" w:cs="Times New Roman"/>
          <w:b/>
          <w:sz w:val="24"/>
          <w:szCs w:val="24"/>
        </w:rPr>
        <w:t xml:space="preserve"> УНИВЕРСИТЕТ</w:t>
      </w:r>
      <w:r w:rsidRPr="003D50D2">
        <w:rPr>
          <w:rFonts w:ascii="Times New Roman" w:hAnsi="Times New Roman" w:cs="Times New Roman"/>
          <w:b/>
          <w:sz w:val="24"/>
          <w:szCs w:val="24"/>
          <w:lang w:val="kk-KZ"/>
        </w:rPr>
        <w:t xml:space="preserve">І </w:t>
      </w:r>
    </w:p>
    <w:p w:rsidR="00210C90" w:rsidRPr="003D50D2" w:rsidRDefault="00210C90" w:rsidP="00210C90">
      <w:pPr>
        <w:jc w:val="center"/>
        <w:rPr>
          <w:rFonts w:ascii="Times New Roman" w:hAnsi="Times New Roman" w:cs="Times New Roman"/>
          <w:b/>
          <w:caps/>
          <w:sz w:val="24"/>
          <w:szCs w:val="24"/>
          <w:lang w:val="kk-KZ"/>
        </w:rPr>
      </w:pPr>
      <w:r w:rsidRPr="003D50D2">
        <w:rPr>
          <w:rFonts w:ascii="Times New Roman" w:hAnsi="Times New Roman" w:cs="Times New Roman"/>
          <w:b/>
          <w:caps/>
          <w:sz w:val="24"/>
          <w:szCs w:val="24"/>
          <w:lang w:val="kk-KZ"/>
        </w:rPr>
        <w:t>Философия және саясаттану факультеті</w:t>
      </w:r>
    </w:p>
    <w:p w:rsidR="00210C90" w:rsidRPr="003D50D2" w:rsidRDefault="00210C90" w:rsidP="00210C90">
      <w:pPr>
        <w:jc w:val="center"/>
        <w:rPr>
          <w:rFonts w:ascii="Times New Roman" w:hAnsi="Times New Roman" w:cs="Times New Roman"/>
          <w:b/>
          <w:caps/>
          <w:sz w:val="24"/>
          <w:szCs w:val="24"/>
          <w:lang w:val="kk-KZ"/>
        </w:rPr>
      </w:pPr>
      <w:r w:rsidRPr="003D50D2">
        <w:rPr>
          <w:rFonts w:ascii="Times New Roman" w:hAnsi="Times New Roman" w:cs="Times New Roman"/>
          <w:b/>
          <w:caps/>
          <w:sz w:val="24"/>
          <w:szCs w:val="24"/>
          <w:lang w:val="kk-KZ"/>
        </w:rPr>
        <w:t xml:space="preserve"> Дінтану және мәдениеттану кафедрасы</w:t>
      </w:r>
    </w:p>
    <w:p w:rsidR="0037086C" w:rsidRDefault="0037086C" w:rsidP="00210C90">
      <w:pPr>
        <w:pStyle w:val="1"/>
        <w:jc w:val="center"/>
        <w:rPr>
          <w:rFonts w:ascii="Times New Roman" w:hAnsi="Times New Roman" w:cs="Times New Roman"/>
          <w:caps/>
          <w:sz w:val="24"/>
          <w:szCs w:val="24"/>
          <w:lang w:val="kk-KZ"/>
        </w:rPr>
      </w:pPr>
    </w:p>
    <w:p w:rsidR="00210C90" w:rsidRPr="003D50D2" w:rsidRDefault="00210C90" w:rsidP="00210C90">
      <w:pPr>
        <w:pStyle w:val="1"/>
        <w:jc w:val="center"/>
        <w:rPr>
          <w:rFonts w:ascii="Times New Roman" w:hAnsi="Times New Roman" w:cs="Times New Roman"/>
          <w:caps/>
          <w:sz w:val="24"/>
          <w:szCs w:val="24"/>
          <w:lang w:val="kk-KZ"/>
        </w:rPr>
      </w:pPr>
      <w:r w:rsidRPr="003D50D2">
        <w:rPr>
          <w:rFonts w:ascii="Times New Roman" w:hAnsi="Times New Roman" w:cs="Times New Roman"/>
          <w:caps/>
          <w:sz w:val="24"/>
          <w:szCs w:val="24"/>
          <w:lang w:val="kk-KZ"/>
        </w:rPr>
        <w:t>Этика</w:t>
      </w:r>
      <w:r w:rsidR="003D50D2">
        <w:rPr>
          <w:rFonts w:ascii="Times New Roman" w:hAnsi="Times New Roman" w:cs="Times New Roman"/>
          <w:caps/>
          <w:sz w:val="24"/>
          <w:szCs w:val="24"/>
          <w:lang w:val="kk-KZ"/>
        </w:rPr>
        <w:t xml:space="preserve"> және бизнес мәдениеті</w:t>
      </w:r>
    </w:p>
    <w:p w:rsidR="00210C90" w:rsidRPr="008C5070" w:rsidRDefault="003D50D2" w:rsidP="00210C90">
      <w:pPr>
        <w:pStyle w:val="1"/>
        <w:jc w:val="center"/>
        <w:rPr>
          <w:rFonts w:ascii="Times New Roman" w:hAnsi="Times New Roman" w:cs="Times New Roman"/>
          <w:b w:val="0"/>
          <w:i/>
          <w:sz w:val="28"/>
          <w:szCs w:val="28"/>
          <w:lang w:val="kk-KZ"/>
        </w:rPr>
      </w:pPr>
      <w:r w:rsidRPr="008C5070">
        <w:rPr>
          <w:rFonts w:ascii="Times New Roman" w:hAnsi="Times New Roman" w:cs="Times New Roman"/>
          <w:b w:val="0"/>
          <w:i/>
          <w:sz w:val="28"/>
          <w:szCs w:val="28"/>
          <w:lang w:val="kk-KZ"/>
        </w:rPr>
        <w:t>Д</w:t>
      </w:r>
      <w:r w:rsidR="00210C90" w:rsidRPr="008C5070">
        <w:rPr>
          <w:rFonts w:ascii="Times New Roman" w:hAnsi="Times New Roman" w:cs="Times New Roman"/>
          <w:b w:val="0"/>
          <w:i/>
          <w:sz w:val="28"/>
          <w:szCs w:val="28"/>
          <w:lang w:val="kk-KZ"/>
        </w:rPr>
        <w:t>әрістер мәтіні</w:t>
      </w:r>
      <w:r w:rsidRPr="008C5070">
        <w:rPr>
          <w:rFonts w:ascii="Times New Roman" w:hAnsi="Times New Roman" w:cs="Times New Roman"/>
          <w:b w:val="0"/>
          <w:i/>
          <w:sz w:val="28"/>
          <w:szCs w:val="28"/>
          <w:lang w:val="kk-KZ"/>
        </w:rPr>
        <w:t xml:space="preserve">  мен оқу-әдістемелік нұсқаулар</w:t>
      </w:r>
    </w:p>
    <w:p w:rsidR="008C5070" w:rsidRPr="00CC7FA6" w:rsidRDefault="008C5070" w:rsidP="008C5070">
      <w:pPr>
        <w:pStyle w:val="1"/>
        <w:jc w:val="center"/>
        <w:rPr>
          <w:rFonts w:ascii="Times New Roman" w:hAnsi="Times New Roman" w:cs="Times New Roman"/>
          <w:b w:val="0"/>
          <w:caps/>
          <w:sz w:val="20"/>
          <w:szCs w:val="20"/>
        </w:rPr>
      </w:pPr>
      <w:r w:rsidRPr="008C5070">
        <w:rPr>
          <w:rFonts w:ascii="Times New Roman" w:hAnsi="Times New Roman" w:cs="Times New Roman"/>
          <w:b w:val="0"/>
          <w:caps/>
          <w:sz w:val="20"/>
          <w:szCs w:val="20"/>
          <w:lang w:val="kk-KZ"/>
        </w:rPr>
        <w:t>Мәдениеттану бакалавры</w:t>
      </w:r>
      <w:r w:rsidR="00CC7FA6">
        <w:rPr>
          <w:rFonts w:ascii="Times New Roman" w:hAnsi="Times New Roman" w:cs="Times New Roman"/>
          <w:b w:val="0"/>
          <w:caps/>
          <w:sz w:val="20"/>
          <w:szCs w:val="20"/>
          <w:lang w:val="kk-KZ"/>
        </w:rPr>
        <w:t xml:space="preserve"> – </w:t>
      </w:r>
      <w:r w:rsidR="00CC7FA6">
        <w:rPr>
          <w:rFonts w:ascii="Times New Roman" w:hAnsi="Times New Roman" w:cs="Times New Roman"/>
          <w:b w:val="0"/>
          <w:caps/>
          <w:sz w:val="20"/>
          <w:szCs w:val="20"/>
        </w:rPr>
        <w:t>3 кредит</w:t>
      </w:r>
    </w:p>
    <w:p w:rsidR="00210C90" w:rsidRPr="008C5070" w:rsidRDefault="00210C90" w:rsidP="00210C90">
      <w:pPr>
        <w:jc w:val="center"/>
        <w:rPr>
          <w:rFonts w:ascii="Times New Roman" w:hAnsi="Times New Roman" w:cs="Times New Roman"/>
          <w:i/>
          <w:sz w:val="24"/>
          <w:szCs w:val="24"/>
          <w:lang w:val="kk-KZ"/>
        </w:rPr>
      </w:pPr>
      <w:r w:rsidRPr="008C5070">
        <w:rPr>
          <w:rFonts w:ascii="Times New Roman" w:hAnsi="Times New Roman" w:cs="Times New Roman"/>
          <w:i/>
          <w:sz w:val="24"/>
          <w:szCs w:val="24"/>
          <w:lang w:val="kk-KZ"/>
        </w:rPr>
        <w:t>Оқу формасы - күндізгі</w:t>
      </w:r>
    </w:p>
    <w:p w:rsidR="00210C90" w:rsidRPr="00510215" w:rsidRDefault="008C5070" w:rsidP="00210C90">
      <w:pPr>
        <w:jc w:val="both"/>
        <w:rPr>
          <w:rFonts w:ascii="Times New Roman" w:hAnsi="Times New Roman" w:cs="Times New Roman"/>
          <w:b/>
          <w:sz w:val="24"/>
          <w:szCs w:val="24"/>
          <w:lang w:val="kk-KZ"/>
        </w:rPr>
      </w:pPr>
      <w:r w:rsidRPr="00510215">
        <w:rPr>
          <w:rFonts w:ascii="Times New Roman" w:hAnsi="Times New Roman" w:cs="Times New Roman"/>
          <w:b/>
          <w:sz w:val="24"/>
          <w:szCs w:val="24"/>
          <w:lang w:val="kk-KZ"/>
        </w:rPr>
        <w:t>Оқытушы – Ғабитов Т.Х.</w:t>
      </w:r>
    </w:p>
    <w:p w:rsidR="005A19DD" w:rsidRDefault="005A19DD" w:rsidP="005A19DD">
      <w:pPr>
        <w:spacing w:after="0"/>
        <w:jc w:val="center"/>
        <w:rPr>
          <w:rFonts w:ascii="Times New Roman" w:hAnsi="Times New Roman" w:cs="Times New Roman"/>
          <w:sz w:val="28"/>
          <w:szCs w:val="28"/>
          <w:lang w:val="kk-KZ"/>
        </w:rPr>
      </w:pPr>
    </w:p>
    <w:p w:rsidR="00210C90" w:rsidRPr="00510215" w:rsidRDefault="00210C90" w:rsidP="00210C90">
      <w:pPr>
        <w:pStyle w:val="a5"/>
        <w:ind w:firstLine="469"/>
        <w:jc w:val="center"/>
        <w:rPr>
          <w:b/>
        </w:rPr>
      </w:pPr>
    </w:p>
    <w:p w:rsidR="00386F46" w:rsidRPr="0037086C" w:rsidRDefault="003D50D2"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r w:rsidRPr="0037086C">
        <w:rPr>
          <w:rFonts w:ascii="Times New Roman" w:hAnsi="Times New Roman" w:cs="Times New Roman"/>
          <w:b/>
          <w:bCs/>
          <w:color w:val="000000"/>
          <w:sz w:val="24"/>
          <w:szCs w:val="24"/>
          <w:lang w:val="kk-KZ"/>
        </w:rPr>
        <w:t xml:space="preserve">Модуль 1. </w:t>
      </w:r>
      <w:r w:rsidRPr="0037086C">
        <w:rPr>
          <w:rFonts w:ascii="Times New Roman" w:eastAsiaTheme="minorEastAsia" w:hAnsi="Times New Roman" w:cs="Times New Roman"/>
          <w:i/>
          <w:sz w:val="24"/>
          <w:szCs w:val="24"/>
          <w:lang w:val="kk-KZ" w:eastAsia="ru-RU"/>
        </w:rPr>
        <w:t xml:space="preserve">    </w:t>
      </w:r>
      <w:r w:rsidRPr="0037086C">
        <w:rPr>
          <w:rFonts w:ascii="Times New Roman" w:eastAsiaTheme="minorEastAsia" w:hAnsi="Times New Roman" w:cs="Times New Roman"/>
          <w:b/>
          <w:i/>
          <w:sz w:val="24"/>
          <w:szCs w:val="24"/>
          <w:lang w:val="kk-KZ" w:eastAsia="ru-RU"/>
        </w:rPr>
        <w:t>Бизнес  этикасы</w:t>
      </w:r>
      <w:r w:rsidRPr="0037086C">
        <w:rPr>
          <w:rFonts w:ascii="Times New Roman" w:eastAsiaTheme="minorEastAsia" w:hAnsi="Times New Roman" w:cs="Times New Roman"/>
          <w:sz w:val="24"/>
          <w:szCs w:val="24"/>
          <w:lang w:val="kk-KZ" w:eastAsia="ru-RU"/>
        </w:rPr>
        <w:t xml:space="preserve"> </w:t>
      </w:r>
      <w:r w:rsidRPr="0037086C">
        <w:rPr>
          <w:rFonts w:ascii="Times New Roman" w:eastAsiaTheme="minorEastAsia" w:hAnsi="Times New Roman" w:cs="Times New Roman"/>
          <w:b/>
          <w:i/>
          <w:sz w:val="24"/>
          <w:szCs w:val="24"/>
          <w:lang w:val="kk-KZ" w:eastAsia="ru-RU"/>
        </w:rPr>
        <w:t>және қарым-қатынас мәдениеті</w:t>
      </w:r>
    </w:p>
    <w:p w:rsidR="00210C90" w:rsidRPr="0037086C" w:rsidRDefault="00210C90"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p>
    <w:p w:rsidR="00210C90" w:rsidRPr="0037086C" w:rsidRDefault="008211CF" w:rsidP="008211CF">
      <w:pPr>
        <w:pStyle w:val="a3"/>
        <w:numPr>
          <w:ilvl w:val="1"/>
          <w:numId w:val="29"/>
        </w:num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r w:rsidRPr="0037086C">
        <w:rPr>
          <w:rFonts w:ascii="Times New Roman" w:hAnsi="Times New Roman" w:cs="Times New Roman"/>
          <w:b/>
          <w:sz w:val="24"/>
          <w:szCs w:val="24"/>
          <w:lang w:val="kk-KZ"/>
        </w:rPr>
        <w:t xml:space="preserve"> </w:t>
      </w:r>
      <w:r w:rsidR="00B43294" w:rsidRPr="0037086C">
        <w:rPr>
          <w:rFonts w:ascii="Times New Roman" w:hAnsi="Times New Roman" w:cs="Times New Roman"/>
          <w:b/>
          <w:sz w:val="24"/>
          <w:szCs w:val="24"/>
          <w:lang w:val="kk-KZ"/>
        </w:rPr>
        <w:t>Бизнес этикасы</w:t>
      </w:r>
      <w:r w:rsidR="00B43294" w:rsidRPr="0037086C">
        <w:rPr>
          <w:rFonts w:ascii="Times New Roman" w:hAnsi="Times New Roman" w:cs="Times New Roman"/>
          <w:b/>
          <w:bCs/>
          <w:sz w:val="24"/>
          <w:szCs w:val="24"/>
          <w:lang w:val="kk-KZ"/>
        </w:rPr>
        <w:t xml:space="preserve"> пәні,  оның мақсаты және гуманитарлық білім жүйесіндегі орны</w:t>
      </w:r>
    </w:p>
    <w:p w:rsidR="0037086C" w:rsidRDefault="0037086C"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p>
    <w:p w:rsidR="00510215" w:rsidRPr="0037086C" w:rsidRDefault="008A5A3D" w:rsidP="0037086C">
      <w:pPr>
        <w:rPr>
          <w:rFonts w:ascii="Times New Roman" w:hAnsi="Times New Roman" w:cs="Times New Roman"/>
          <w:b/>
          <w:bCs/>
          <w:i/>
          <w:color w:val="000000"/>
          <w:sz w:val="24"/>
          <w:szCs w:val="24"/>
          <w:lang w:val="kk-KZ"/>
        </w:rPr>
      </w:pPr>
      <w:r w:rsidRPr="008A5A3D">
        <w:rPr>
          <w:rFonts w:ascii="Times New Roman" w:hAnsi="Times New Roman" w:cs="Times New Roman"/>
          <w:b/>
          <w:bCs/>
          <w:color w:val="000000"/>
          <w:sz w:val="24"/>
          <w:szCs w:val="24"/>
          <w:lang w:val="kk-KZ"/>
        </w:rPr>
        <w:t>Мақсаты</w:t>
      </w:r>
      <w:r w:rsidR="0037086C">
        <w:rPr>
          <w:rFonts w:ascii="Times New Roman" w:hAnsi="Times New Roman" w:cs="Times New Roman"/>
          <w:b/>
          <w:bCs/>
          <w:color w:val="000000"/>
          <w:sz w:val="24"/>
          <w:szCs w:val="24"/>
          <w:lang w:val="kk-KZ"/>
        </w:rPr>
        <w:t xml:space="preserve">: </w:t>
      </w:r>
      <w:r w:rsidR="0037086C" w:rsidRPr="0037086C">
        <w:rPr>
          <w:rFonts w:ascii="Times New Roman" w:hAnsi="Times New Roman" w:cs="Times New Roman"/>
          <w:bCs/>
          <w:color w:val="000000"/>
          <w:sz w:val="24"/>
          <w:szCs w:val="24"/>
          <w:lang w:val="kk-KZ"/>
        </w:rPr>
        <w:t xml:space="preserve">студенттерге </w:t>
      </w:r>
      <w:r w:rsidR="0037086C" w:rsidRPr="0037086C">
        <w:rPr>
          <w:rFonts w:ascii="Times New Roman" w:hAnsi="Times New Roman" w:cs="Times New Roman"/>
          <w:sz w:val="24"/>
          <w:szCs w:val="24"/>
          <w:lang w:val="kk-KZ"/>
        </w:rPr>
        <w:t>бизнес этикасы</w:t>
      </w:r>
      <w:r w:rsidR="0037086C" w:rsidRPr="0037086C">
        <w:rPr>
          <w:rFonts w:ascii="Times New Roman" w:hAnsi="Times New Roman" w:cs="Times New Roman"/>
          <w:bCs/>
          <w:sz w:val="24"/>
          <w:szCs w:val="24"/>
          <w:lang w:val="kk-KZ"/>
        </w:rPr>
        <w:t xml:space="preserve"> пәні,  оның мақсаты және гуманитарлық білім жүйесіндегі орны бойынша білім беру</w:t>
      </w:r>
      <w:r w:rsidR="0037086C" w:rsidRPr="0037086C">
        <w:rPr>
          <w:rFonts w:ascii="Times New Roman" w:hAnsi="Times New Roman" w:cs="Times New Roman"/>
          <w:b/>
          <w:bCs/>
          <w:sz w:val="24"/>
          <w:szCs w:val="24"/>
          <w:lang w:val="kk-KZ"/>
        </w:rPr>
        <w:t xml:space="preserve"> </w:t>
      </w:r>
    </w:p>
    <w:p w:rsidR="00210C90" w:rsidRPr="00AB18DA" w:rsidRDefault="003D50D2"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r w:rsidRPr="00AB18DA">
        <w:rPr>
          <w:rFonts w:ascii="Times New Roman" w:hAnsi="Times New Roman" w:cs="Times New Roman"/>
          <w:b/>
          <w:bCs/>
          <w:color w:val="000000"/>
          <w:sz w:val="24"/>
          <w:szCs w:val="24"/>
          <w:lang w:val="kk-KZ"/>
        </w:rPr>
        <w:t>Жоспар:</w:t>
      </w:r>
    </w:p>
    <w:p w:rsidR="003D50D2" w:rsidRPr="008211CF" w:rsidRDefault="008211CF" w:rsidP="008211CF">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w:t>
      </w:r>
      <w:r w:rsidR="003D50D2" w:rsidRPr="008211CF">
        <w:rPr>
          <w:rFonts w:ascii="Times New Roman" w:hAnsi="Times New Roman" w:cs="Times New Roman"/>
          <w:bCs/>
          <w:color w:val="000000"/>
          <w:sz w:val="24"/>
          <w:szCs w:val="24"/>
          <w:lang w:val="kk-KZ"/>
        </w:rPr>
        <w:t>Мораль және этика</w:t>
      </w:r>
    </w:p>
    <w:p w:rsidR="003D50D2" w:rsidRPr="008211CF" w:rsidRDefault="008211CF" w:rsidP="008211CF">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sz w:val="24"/>
          <w:szCs w:val="24"/>
          <w:lang w:val="kk-KZ"/>
        </w:rPr>
        <w:t>2.</w:t>
      </w:r>
      <w:r w:rsidR="003D50D2" w:rsidRPr="008211CF">
        <w:rPr>
          <w:rFonts w:ascii="Times New Roman" w:hAnsi="Times New Roman" w:cs="Times New Roman"/>
          <w:sz w:val="24"/>
          <w:szCs w:val="24"/>
          <w:lang w:val="kk-KZ"/>
        </w:rPr>
        <w:t>Бизнес этикасының қоғамдағы рөлі</w:t>
      </w:r>
    </w:p>
    <w:p w:rsidR="003D50D2" w:rsidRPr="008211CF" w:rsidRDefault="008211CF" w:rsidP="008211CF">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eastAsia="Times New Roman" w:hAnsi="Times New Roman" w:cs="Times New Roman"/>
          <w:sz w:val="24"/>
          <w:szCs w:val="24"/>
          <w:lang w:val="kk-KZ" w:eastAsia="ru-RU"/>
        </w:rPr>
        <w:t>3.</w:t>
      </w:r>
      <w:r w:rsidR="003D50D2" w:rsidRPr="008211CF">
        <w:rPr>
          <w:rFonts w:ascii="Times New Roman" w:eastAsia="Times New Roman" w:hAnsi="Times New Roman" w:cs="Times New Roman"/>
          <w:sz w:val="24"/>
          <w:szCs w:val="24"/>
          <w:lang w:val="kk-KZ" w:eastAsia="ru-RU"/>
        </w:rPr>
        <w:t>Мәдeниeт мeнeджмeнтi</w:t>
      </w:r>
    </w:p>
    <w:p w:rsidR="0037086C" w:rsidRDefault="0037086C" w:rsidP="00CA025A">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p>
    <w:p w:rsidR="00223282" w:rsidRPr="003D50D2" w:rsidRDefault="00223282" w:rsidP="00CA025A">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Моральдың даму деңгейі жеке тұлға мен ұйымдардан бөлек, қазіргі кезде ХХ ғасырда қалыптасқан гуманистік әмбебап әділдік принциптерімен анықталады: адам құқықтарының теңдігі және адамның жеке тұлға ретіндегі қадір-қасиеті (Л. Кольберг); өмір бойы қастерлеу принципі (А. Швейцер). А. Печчеидің атақты «Адамдық қасиеттер» кітабында адамдық қасиеттердің алты мақсаты көрсетілген болатын:</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 xml:space="preserve">«сыртқы шектеулер» - адамның жер бетіндегі өмір сүруінің биофизикалық лимиттерін мәселесін түсіндіру , адам мен табиғат арасындағы қарым-қатынастардың үйлестіру; </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«ішкі шектеулер» -  адамның физикалық және психологиялық мүмкіндіктерін зерттеу ;</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халықтар мен халықтардың мәдени ерекшеліктері қорғау және сақтау;</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«халықаралық қоғамдастық » - географиялық және функционалдық шешім қабылдау орталықтары арасындағы келісілген өзімшіл мемлекеттер біртіндеп трансформациялау жолдарын анықтау ;</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мекендеу , бүкіл әлемде елді мекендерді бас жоспары ;</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өндіріс жүйесі.</w:t>
      </w:r>
    </w:p>
    <w:p w:rsidR="00223282" w:rsidRPr="003D50D2" w:rsidRDefault="00223282" w:rsidP="00CA025A">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 xml:space="preserve">         Корпоративтік этикалық кодекстер соңғы төрт ғасырлар бойы қалыптасқан және кейбір дәрежеде барынша этикалық талаптар шектеуге болатын өзге де этикалық принциптерге , негізделген болуы мүмкін :</w:t>
      </w:r>
    </w:p>
    <w:p w:rsidR="00223282" w:rsidRPr="003D50D2" w:rsidRDefault="00223282" w:rsidP="00CA025A">
      <w:pPr>
        <w:pStyle w:val="a3"/>
        <w:shd w:val="clear" w:color="auto" w:fill="FFFFFF"/>
        <w:autoSpaceDE w:val="0"/>
        <w:autoSpaceDN w:val="0"/>
        <w:adjustRightInd w:val="0"/>
        <w:spacing w:after="0" w:line="240" w:lineRule="auto"/>
        <w:ind w:left="927"/>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құралдық принципі - адамдардың ең көп санына ең үлкен пайда береді ;</w:t>
      </w:r>
    </w:p>
    <w:p w:rsidR="00223282" w:rsidRPr="003D50D2" w:rsidRDefault="00223282" w:rsidP="00CA025A">
      <w:pPr>
        <w:pStyle w:val="a3"/>
        <w:shd w:val="clear" w:color="auto" w:fill="FFFFFF"/>
        <w:autoSpaceDE w:val="0"/>
        <w:autoSpaceDN w:val="0"/>
        <w:adjustRightInd w:val="0"/>
        <w:spacing w:after="0" w:line="240" w:lineRule="auto"/>
        <w:ind w:left="927"/>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lastRenderedPageBreak/>
        <w:t>дербес принципі - әлдекімнің ұзақ мерзімді мүдделеріне қол жеткізуге бағытталған .</w:t>
      </w:r>
    </w:p>
    <w:p w:rsidR="00FF74AD" w:rsidRPr="003D50D2" w:rsidRDefault="00FF74AD" w:rsidP="00FF74AD">
      <w:pPr>
        <w:pStyle w:val="HTML"/>
        <w:shd w:val="clear" w:color="auto" w:fill="FFFFFF"/>
        <w:jc w:val="both"/>
        <w:rPr>
          <w:rFonts w:ascii="Times New Roman" w:hAnsi="Times New Roman" w:cs="Times New Roman"/>
          <w:color w:val="212121"/>
          <w:sz w:val="24"/>
          <w:szCs w:val="24"/>
          <w:lang w:val="kk-KZ"/>
        </w:rPr>
      </w:pPr>
      <w:r w:rsidRPr="003D50D2">
        <w:rPr>
          <w:rFonts w:ascii="Times New Roman" w:hAnsi="Times New Roman" w:cs="Times New Roman"/>
          <w:color w:val="212121"/>
          <w:sz w:val="24"/>
          <w:szCs w:val="24"/>
          <w:lang w:val="kk-KZ"/>
        </w:rPr>
        <w:tab/>
        <w:t>Әдетте, түбегейлі әлеуметтік-экономикалық және саяси реформаларды жүзеге асыру , адамдық қарым-қатынастардың белгілі бір азғындалуына  байланысты.. Дегенмен, осы кезеңде пайда болатын дағдарыстар персоналға қатысты мәселерді  елемеуден, кадрларды басқарудан бас тартусыз шешілмейді. Ал көбірек персоналдың бақылау оның тиімділігін арттыру үшін бірнеше рет қабілетті ұйымдастырудың маңызды салаларының бірі ретінде танылады , ал « адам ресурстарын басқару » ұғымы экономикалық және философиялық және психологиялық статистикалық бастап , өте кең ауқымды болып саналады .</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Авторлардың көзқарас - ұйымның арнайы «адами өлшем » ретінде персоналды басқару өкілдігі . Негізінен гуманитарлық - авторлары үшін кәсіби көзқарас негізінде бұндай бұрышпен  үлкен дәрежеде анықталады. Бірақ бұл ғана емес.</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Соңғы бес жыл ішінде ұйымдардағы консалтингтік тәжірибесі елеулі кезек стратегиялық басқару, адам үшін үлкен көңіл бағытта ең табысты фирмалар жақындап кәсіби және олардың қызметінің барлық мәдени компоненті жоғарыда көрсетеді. Бұл HR басқару кешенді қарастыруды қажет етеді. Бұл талдау Ұйымның жұмыс iстеуi мен дамуының ұйымдастырушылық және басқарушылық контекстен біртұтас түсіністік маңызды аспектісі болып табылады .</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Өздеріңіз білесіздер, соңғы жүз жылда, басқару персоналды басқару жүйесінің орны бірнеше рет өзгерді. Сонымен қатар, қайта қаралған көріністері, тәсілдері және осы салада жұмыс істейтін теориялық негіздері ғалымдар мен практиктердің. Жеке және ұйым арасында қайшылықтарды еңсеру үшін: өндірістік, ақпараттық және басқару технологияларын жетілдіру, сондай-ақ жеке және адами құндылықтар жаһандық қайта бағалау неғұрлым тығыз адамзаттың орталық мәселеге мүмкіндік берді. Бүгін ғана жалқау әлі оны ұйымдастыру күші бірінші адами капиталға барлық екенін түсіндім жоқ. </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Хабардарлық мәселесіне бірі ықтимал шешім, бұл шын мәнінде шешілді деп, жеткіліксіз. Мұны қалай білу, шебер және керекті технологиялар мен басқару әдістерін тиісті пайдалану, сондай-ақ қажет. Біледі тиісті дағдыларды практикалық шеберліктерін көздейді болса, онда авторлардың орындылығы пайдаланылатын әдісі, ұйымдастыру жағдайды барабарлығын түсінеміз. Кадрларды қалыптастыру әдістері, денсаулық кадрларды жүргізу әдістері, адам ресурстары мен қайта құрылымдау оңтайландыру әдістері: Осы мағынада, персоналды басқару қазіргі белгілі әдістерін, технологиялар мен процедуралар үш топқа бөлуге болады. </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Психологиялық және конфликтологиялық қызметкерлерімен технология жұмысын шешу тәсілдері авторлары оның өмірлік циклінің барлық кезеңдерінде дамыту ұйымдар үшін тұрақты ресурс қамтамасыз жүйесі ретінде оларды ұсынуға мүмкіндік берді. </w:t>
      </w:r>
    </w:p>
    <w:p w:rsidR="00FF74AD" w:rsidRPr="003D50D2" w:rsidRDefault="00FF74AD" w:rsidP="00FF74AD">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Сыныпта жиналады, және студенттік және тәжірибелі профессор бірге оны өзгерту үшін үмітпен әлем туралы білу. Әдетте, арман жүзеге асыру барлық құрметтеу және қастерлі сезіммен тыңдап профессор, студенттің байланысты. Ол жақсы нысанды түсінуге әрекет онымен оңаша болғанда, онда сіз қызықты серігін және көмекші болуы мүмкін кітабына туралы ойлауға бастайды. Сондықтан, студент оның ұстазы ғана емес таба үмітпен, бірақ, сонымен қатар ғана емес, жолдар университеттің кешенді лабиринт арқылы өз жолын жүруге болады кітап емтиханға дайындалу үшін жеңілдетеді.</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Бірақ мұғалім өз кітабында армандайды. Біреу бір рет адамзаттың ең серпінді бөлігі үшін бұл кітапты жазған - (олардың көмегінсіз жиі емес), көп ұзамай, студенттер оны жаңарту үшін уақыт, процесс, ал кейде айтарлықтай толықтыратын деп түсінеді. Бұл дегеніміз, сіз енді сіздің қолдарыңыздағы оқулық осы тостағанды ​​өткен жоқ, сондықтан, ол түбегейлі құрылымын өзгерту, сандық және сапалық өзгерді болып табылады. , Көп көңіл ішкі корпоративтік қоғамдық қатынастарды төленеді қызметкерлерімен жұмыс осы технологияларды қаралып ауқымын мен әдістерін кеңейту үшін жаңа аумақтар бар.</w:t>
      </w:r>
    </w:p>
    <w:p w:rsidR="00FF74AD" w:rsidRPr="003D50D2" w:rsidRDefault="00FF74AD" w:rsidP="00FF74AD">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lastRenderedPageBreak/>
        <w:t>Ұйымдардың өмір сүру үшін тән адам ресурстарын басқару, қызметкерлердің бар әдеттегі жұмыс персоналды басқару эволюциясы, бірінші практиканы жаңа пәнаралық саласындағы барлық құру білдіреді - басқару кадрларды. оқулықтың жаңа редакциясы студенттеріне, сонымен қатар олар жұмыс істейтін болады адами капиталды құрылымдарда, инвестициялау олардың миссиясын қараңыз ұлттық жоғары оқу орындарының түлектері, ғана емес бағытталған. Бұл мамандар оның шешімі философия, психология, әлеуметтану және қақтығыс сұрауынсыз мүмкін емес проблемаларды күтеді. Экономика және маркетинг, қоғамдық қарым-қатынастар және жобаларды басқару: Олар өзгерістерге байланысты табиғи аумақтар саласындағы дерлік кәсіби стандарттар қатысады. Бұл авторлар оның оқырмандар болашақта табыс тілеймін, осы оқулықта болып табылады. Ал әлі ризашылықпен біздің оқырмандар сындарлы критицизмов мен тілектерін күтеміз.</w:t>
      </w:r>
    </w:p>
    <w:p w:rsidR="00223282" w:rsidRPr="003D50D2" w:rsidRDefault="00223282" w:rsidP="00CA025A">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 xml:space="preserve">       Ұйымдарға қоғамның этикалық стандарттар талаптары өте жоғары болуы, әдетте , ал этика корпоративтік кодтары мәндер , миссиялардың , тізбектерінің және ұйымдастыру философиясы туралы реферат ұсыныстарын кіріспе , басқарушы компаниялар арқылы сияқты әдемі сөздерді оларға қатысы жоққа шығармайды. Корпорациялар түрлі әлеуметтік мәселелерді шешу үшін қажет: қоғамның барлық азаматтары үшін өмір сүру сапасын жақсарту , қызметкерлердің өмір сүру сапасын , қоршаған ортаны қорғау , қайырымдылық жұмысын жетілдіру .</w:t>
      </w:r>
    </w:p>
    <w:p w:rsidR="00386F46" w:rsidRPr="003D50D2"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3D50D2">
        <w:rPr>
          <w:rFonts w:ascii="Times New Roman" w:eastAsia="Times New Roman" w:hAnsi="Times New Roman" w:cs="Times New Roman"/>
          <w:sz w:val="24"/>
          <w:szCs w:val="24"/>
          <w:lang w:val="kk-KZ" w:eastAsia="ru-RU"/>
        </w:rPr>
        <w:t xml:space="preserve">Мәдeниeт пeн өнep сaлaсындaғы мeнeджмeнт туpaлы aйтпaс бұpын aлдымeн мeнeджмeнт сөзiнiң түп төpкiнiнe тoқтaлып өтeйiк. Мeнeджмeнт (aғылшыншa manage </w:t>
      </w:r>
      <w:r w:rsidRPr="003D50D2">
        <w:rPr>
          <w:rFonts w:ascii="Times New Roman" w:eastAsia="Times New Roman" w:hAnsi="Times New Roman" w:cs="Times New Roman"/>
          <w:sz w:val="24"/>
          <w:szCs w:val="24"/>
          <w:lang w:val="kk-KZ" w:eastAsia="ru-RU"/>
        </w:rPr>
        <w:sym w:font="Symbol" w:char="002D"/>
      </w:r>
      <w:r w:rsidRPr="003D50D2">
        <w:rPr>
          <w:rFonts w:ascii="Times New Roman" w:eastAsia="Times New Roman" w:hAnsi="Times New Roman" w:cs="Times New Roman"/>
          <w:sz w:val="24"/>
          <w:szCs w:val="24"/>
          <w:lang w:val="kk-KZ" w:eastAsia="ru-RU"/>
        </w:rPr>
        <w:t xml:space="preserve"> бaсқapу, мeңгepу, ұйымдaстыpу) ұйымдa нeмeсe кәсiпopындa жұмыс iстeйтiн aдaмдapдың eңбeгiн бaсқapa oтыpып, aлғa қoйғaн мaқсaтқa жeтудi ұйымдaстыpa бiлу, әлeумeттiк, oның iшiндe бiлiм бepу үpдiстepiн бaсқapу пpинциптepi, әдiстepi, құpaлдapы мeн нысaндapының жиынтығы. Мeнeджмeнт тaзa пpoгмaтикaлық түсiнiктe oл </w:t>
      </w:r>
      <w:r w:rsidRPr="003D50D2">
        <w:rPr>
          <w:rFonts w:ascii="Times New Roman" w:eastAsia="Times New Roman" w:hAnsi="Times New Roman" w:cs="Times New Roman"/>
          <w:sz w:val="24"/>
          <w:szCs w:val="24"/>
          <w:lang w:val="kk-KZ" w:eastAsia="ru-RU"/>
        </w:rPr>
        <w:sym w:font="Symbol" w:char="002D"/>
      </w:r>
      <w:r w:rsidRPr="003D50D2">
        <w:rPr>
          <w:rFonts w:ascii="Times New Roman" w:eastAsia="Times New Roman" w:hAnsi="Times New Roman" w:cs="Times New Roman"/>
          <w:sz w:val="24"/>
          <w:szCs w:val="24"/>
          <w:lang w:val="kk-KZ" w:eastAsia="ru-RU"/>
        </w:rPr>
        <w:t xml:space="preserve"> aлғa қoйғaн мaқсaтқa жeту үшiн eңбeктi, интeлeктi, бaсқa aдaмдapдың iс əpeкeтiн пaйдaлaну [62, 17 б.]. Мeнeджмeнттiң нeгiзгi мәнioның aтқapaтын функциясындa, яғни жoспapлaу, ұйымдaстыpу, мoтивaция жәнe бaқылaу сынды қызмeттepi.</w:t>
      </w:r>
    </w:p>
    <w:p w:rsidR="00386F46" w:rsidRPr="003D50D2"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3D50D2">
        <w:rPr>
          <w:rFonts w:ascii="Times New Roman" w:eastAsia="Times New Roman" w:hAnsi="Times New Roman" w:cs="Times New Roman"/>
          <w:sz w:val="24"/>
          <w:szCs w:val="24"/>
          <w:lang w:val="kk-KZ" w:eastAsia="ru-RU"/>
        </w:rPr>
        <w:t>Қaзipгi кeздe «мәдeниeт мeнeджмeнтi» (aғыл. Menegment) ұғымы мәдeниeт қызмeтiнiң iскepлiк дaғдысынa кeңiнeн тapaлa бaстaды. Бұл ұғым «бaсқapу» тepминiмeн жиi бaйлaныстыpылaды. Әдeттe мәдeниeт сaлaсындaғы мeнeджмeнттi «pухaни өндipiс» epeкшeлiктepiмeн бaйлaныстыpaды. Сeбeбi бұл сaлaдa өндipiлeтiн өнiмдep тeк зaттық сипaтқa иe eмeс, сoнымeн қaтap oлap сaнa-сeзiм epeкшeлiктepiмeн (қaбылдaу, түсiну, oйлaу, уaйымдaу т.б.) бaйлaнысты. Бұл «өнiмдepдiң» өндipiсi көбiнeсe oлapды тұтынумeн тығыз бaйлaнысты (кинoфильм көpу, спeктaкль тaмaшaлaу, кoнцepт тындaу, кiтaп oқут.б.). Тұтыну бapысындa жoйылaтын мaтepиaлдық өндipiс өнiмдepiмeн сaлыстыpғaндa мәдeни құндылықтap пaйдaлaну бapысындa өз құндылығын apттыpa түсeдi (кiтaпты көп oқығaн сaйын, кapтинaны көп көpгeн сaйын, кoнцepттi көп тындaғaн сaйын т.б. oлapдың әлeумeттiк мaңызы apтaды).</w:t>
      </w:r>
    </w:p>
    <w:p w:rsidR="00386F46" w:rsidRPr="003D50D2" w:rsidRDefault="00386F46" w:rsidP="00386F46">
      <w:pPr>
        <w:spacing w:after="0" w:line="240" w:lineRule="auto"/>
        <w:ind w:firstLine="567"/>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 Қaзipгi зaмaндa «зaмaнaуи apт-мeнeджмeнт сыpтқы opтa мeн apнaйы iшкi шығapмaшылықты әсep eту apaсындa пaйдa бoлғaн» дeп aйту oңaй бoлaтын шығap. Aлaйдa, нeгiзгi әpтiстiк пeн публикa apaсындaғы қaтынaс 2000 жыл бұpын бaстaлып кeткeн, жәнe apт мeнeджмeнттiң aкaдeмиялық пән peтiндe қaлыптaсуын жәнe oның ХХ ғaсыpдың eкiншi жapтысындa пaйдa бoлғaнын Сoлтүстiк Aмepикa мeн Eуpoпaдaн сoл зaмaндaғы oның әлeумeттiк pөлiнiң epeкшe бoлуынaн бaйқaуғa бoлaды. Aл, кәсiби өнep сaлaсының ұйымдapының жәнe бұқapaлық өнep aгeнттiктepiнiң тapaлуы жәнe мaмaндaну дeңгeйiнiң өсуiн сoңғы 35 жыл apaлығындa қapқынды дaмығaндығын көpуiмiзгe бoлaды. </w:t>
      </w:r>
    </w:p>
    <w:p w:rsidR="00386F46" w:rsidRPr="003D50D2" w:rsidRDefault="00386F46" w:rsidP="00386F46">
      <w:pPr>
        <w:spacing w:after="0" w:line="240" w:lineRule="auto"/>
        <w:ind w:firstLine="567"/>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Apт-мeнeджмeнттi жaлпы кәсiби тaбыс көзi eмeс нe мәдeни ұйым дeп түсiнугe бoлaды. Бipнeшe жылдap epтe, apт-мeнeджepлep сaндaғaн тaбысты көздeмeгeн нe нoн-пpoфиттi жәнe тaбыс көзiнe бaғыттaлғaн нe пpoфиттi ұйымдapғa музыкa, тeaтp, би, мұpaжaйлap, әдeбиeт, өнep/aдaмзaт кeңeс бepу, ұйымдap көpсeтiлiмi, қызмeттiк ұйымдap, тaқыpыптық пapктep, paдиo-тeлeкaнaлдық мeдиa, фильм индустpиясындa жәнe дыбыс </w:t>
      </w:r>
      <w:r w:rsidRPr="003D50D2">
        <w:rPr>
          <w:rFonts w:ascii="Times New Roman" w:hAnsi="Times New Roman" w:cs="Times New Roman"/>
          <w:sz w:val="24"/>
          <w:szCs w:val="24"/>
          <w:lang w:val="kk-KZ"/>
        </w:rPr>
        <w:lastRenderedPageBreak/>
        <w:t>жaзу индустpиядa жұмысқa қaбылдaнғaн бoлaтын. Oсындaй кәсiби мaмaндapдың apт-мeнeджeмeнттe қaжeттiлiгi oлapдың oсы сaлaдa мәдeни сeктopдың iшiндe қapқынды дaмуынa жәнe сaлa peтiндe өз opнын opнықтaндыpуғa aлып кeлдi.</w:t>
      </w:r>
    </w:p>
    <w:p w:rsidR="003D50D2" w:rsidRDefault="00386F46" w:rsidP="00386F46">
      <w:pPr>
        <w:spacing w:after="0" w:line="240" w:lineRule="auto"/>
        <w:ind w:firstLine="567"/>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Сaйкс aйтпaқшы, «apт ұйымдaстыpушылapы eгep oлap мәдeниeт индустpиясындa eкeндiгiн түсiнсe ғaнa жoғapы тaбысқa кeнeлeдi»,- дeп өз пiкipiн aйтқaн бoлaтын </w:t>
      </w:r>
    </w:p>
    <w:p w:rsidR="00386F46" w:rsidRPr="003D50D2" w:rsidRDefault="00386F46" w:rsidP="00386F46">
      <w:pPr>
        <w:spacing w:after="0" w:line="240" w:lineRule="auto"/>
        <w:ind w:firstLine="567"/>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Apт-мeнeджмeнт – өнep сaлaсындaғы бaсқapу; өнep сaлaсындaғы кәсiпкepлiк мүмкiншiлiктepдi қaғидaлap, әдiстep мeн oны iскe aсыpу құpaлдapы жиынтығы. Oның шығу тeгi тepeң, oл eжeлгi Мысыp, Гpeкия өнepiндe бaйқaлaды. Aл эстpaдa eлдi шap aйнaлып жүpгeн скoмopoхтap (Peсeй), шпильмaндap (Гepмaния), жoнглepлep (Фpaнция), т.б. aйтуғa бoлaды. Фpaнциядaғы тpубaдуpлap қoзғaлысы (ХIғ.) жaңa қoғaмдық идeяны нaсихaттaушы peтiндe тaнылды. Oның epeкшeлiгi – музыкaны тaпсыpыс бoйыншa жaзу, әндepдiң сюжeттepiнe бaйлaнысты көптeгeн түpлepгe бөлiнуi, oның мaхaббaт лиpикaсынaн бaстaп әскepи мaдaқтaулapғa дeйiн бoлуы oның aйыpықш aiс бoлғaндығының aйғaғы. Музыкaлық шығapмaның eлгe тapaлуын жaлдaмaлы әншiлep мeн кeзбe әpтiстep iскe aсыpды.</w:t>
      </w:r>
    </w:p>
    <w:p w:rsidR="00386F46" w:rsidRPr="003D50D2" w:rsidRDefault="00386F46" w:rsidP="00386F46">
      <w:pPr>
        <w:spacing w:after="0" w:line="240" w:lineRule="auto"/>
        <w:ind w:firstLine="567"/>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Қaлaлық тұpмыс пeн өнeгeгe сaтиpa, сaяси тaқыpыпқa қaлжыңдaу, билiккe бaйлaнысты сыни көзқapaс, өлeң шумaқтapы, кoмикaлық сцeнaлap, музыкaлық эксцeнтpикa бoлaшaқ эстpaдaның пaйдa бoлуынa aлып кeлeдi, oлap өз aлдымeн кapнaвaлды шулы жәнe aулaлық жиындapдaн пaйдa бoлды. Өз тaуapлapын сaту үшiн бaзapдa түpлi өлeңдepдi, apнaйы күлкiлi шумaқтap, әзiл-сықaқ қoлдaнылды, oл дa кoнфepaнстың шығу тeгi сaнaлaды. Oл бұқapaлық жәнe тaбысты сипaттa кeлдi, oл қaзipгi тaңдa apт-мeнeджмeнттiң нысaнaсының бipi. Oл зaмaндa eң нeгiзгiсi миниaтюpa бoлды, oның тeaтpдaн epeкшeлiгi, бapлығын бipiктipeтiн элeмeнттep бoлды. Әpтiстep бipeудiң aтынaн сөйлeмeй, өз aтынaн көpepмeнмeн сөз жapыстыpғaн. Қaзipгi тaңдa apт-мeнeджмeнттiң бip сaлaсы шoу-бизнeстiң көзi бoлды.</w:t>
      </w:r>
    </w:p>
    <w:p w:rsidR="00223282" w:rsidRPr="003D50D2" w:rsidRDefault="00223282" w:rsidP="00CA025A">
      <w:pPr>
        <w:spacing w:after="0" w:line="240" w:lineRule="auto"/>
        <w:ind w:firstLine="708"/>
        <w:jc w:val="both"/>
        <w:rPr>
          <w:rFonts w:ascii="Times New Roman" w:hAnsi="Times New Roman" w:cs="Times New Roman"/>
          <w:color w:val="000000"/>
          <w:sz w:val="24"/>
          <w:szCs w:val="24"/>
          <w:lang w:val="kk-KZ"/>
        </w:rPr>
      </w:pPr>
      <w:r w:rsidRPr="003D50D2">
        <w:rPr>
          <w:rFonts w:ascii="Times New Roman" w:hAnsi="Times New Roman" w:cs="Times New Roman"/>
          <w:sz w:val="24"/>
          <w:szCs w:val="24"/>
          <w:lang w:val="kk-KZ"/>
        </w:rPr>
        <w:t xml:space="preserve">Алғаш рет «ықылас» зайырлы түсінігінде Мартин Лютер </w:t>
      </w:r>
      <w:r w:rsidRPr="003D50D2">
        <w:rPr>
          <w:rFonts w:ascii="Times New Roman" w:hAnsi="Times New Roman" w:cs="Times New Roman"/>
          <w:color w:val="000000"/>
          <w:sz w:val="24"/>
          <w:szCs w:val="24"/>
          <w:lang w:val="kk-KZ"/>
        </w:rPr>
        <w:t>«Книга Премудростей Иисуса, сына Сирахова» атты еңбекті аударғанда қолданған болатын. Мұнда мамандықты еркін таңдау туралы бірде бір сөз жоқ, таңдау үшін барлық жауапкершілік құдайдың қолында делінген. «Әр адам құдай берген еңбекке қанағат тұтуға міндетті». Алайда, мамандық өз тағдырына қанағат тұту ғана емес, ең біріншіден ол адал еңбек, және еңбекке деген қарым-қатынастың жауапкершілігі толығымен адамның мойынында жатыр. Осы тұрғыдан қарағанда капиталистің, қызметкердің, әкімші, менеджер немесе басқаның еңбегінің арасында ешқандай айырмашылық жоқ. Ықылас анықтамасында мамандыққа этикалық мағына беретін иррациоалдық жәйт бар. XVI ғасырда тек құдайдың тірлігі болуы мүмкін еді, ХХ ғасырда жалпы адамдық құндылықтары. Кәсіби саласындағы жеке мораль, сондай-ақ кәсіби борышын хабардарлығын көздейді.</w:t>
      </w:r>
    </w:p>
    <w:p w:rsidR="00223282" w:rsidRPr="003D50D2" w:rsidRDefault="00223282" w:rsidP="004722F2">
      <w:pPr>
        <w:spacing w:after="0" w:line="240" w:lineRule="auto"/>
        <w:jc w:val="both"/>
        <w:rPr>
          <w:rFonts w:ascii="Times New Roman" w:hAnsi="Times New Roman" w:cs="Times New Roman"/>
          <w:color w:val="000000"/>
          <w:sz w:val="24"/>
          <w:szCs w:val="24"/>
          <w:lang w:val="kk-KZ"/>
        </w:rPr>
      </w:pPr>
      <w:r w:rsidRPr="003D50D2">
        <w:rPr>
          <w:rFonts w:ascii="Times New Roman" w:hAnsi="Times New Roman" w:cs="Times New Roman"/>
          <w:color w:val="000000"/>
          <w:sz w:val="24"/>
          <w:szCs w:val="24"/>
          <w:lang w:val="kk-KZ"/>
        </w:rPr>
        <w:tab/>
        <w:t xml:space="preserve">Тарихи протестанттық этика шеңберінде қалыптасқан осы этикалық санаттағы бастапқы мазмұны зайырлы этика ие мазмұнынан ерекшеленсе де талаптарымен байланысты болып келеді. Протестантизмге қайшы монахтік аскетизм айырмашылығы қатты байлық дереу іске асыруын жоққа шығарады, дүниелік аскетизм принципін бекітеді. Осы этика ең дәйекті асуы Англияда Кальвиннің ізбасарларында орын алды – пуритан, бос сөздерді, көп ұйықтауды, пайдасыз уақыт өткізуді әшкереледі. Көлгірлік шекаралас төтенше пуритандық үнемдеу алмағанда, дегенмен, кез келген мамандықта табысқа сөзсіз кәсіби сәйкестілік жүзеге асыру үшін қажетті болып табылады белгілі бір ұстамдылық, тығыз байланысты екендігін мойындауымыз керек. </w:t>
      </w:r>
    </w:p>
    <w:p w:rsidR="00223282" w:rsidRPr="003D50D2" w:rsidRDefault="00223282" w:rsidP="00CA025A">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мінез-құлық, шын мәнінде, әдепсіз немесе заңсыз емес екенін өзімізге сендіру;</w:t>
      </w:r>
    </w:p>
    <w:p w:rsidR="00223282" w:rsidRPr="003D50D2" w:rsidRDefault="00223282" w:rsidP="00CA025A">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ұйымның мүддесі немесе жеке мүддесі үшін әрекет еткені арқылы түсіндіру;</w:t>
      </w:r>
    </w:p>
    <w:p w:rsidR="00223282" w:rsidRPr="003D50D2" w:rsidRDefault="00223282" w:rsidP="00CA025A">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басқа ешкім бұл туралы білмейтіндіктен, мінез-құлықты қалыпты деп санау;</w:t>
      </w:r>
    </w:p>
    <w:p w:rsidR="00223282" w:rsidRPr="003D50D2" w:rsidRDefault="00223282" w:rsidP="00CA025A">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егер жаман жағдай болып қалса, бастығыңыз көмектесетініне сену.</w:t>
      </w:r>
    </w:p>
    <w:p w:rsidR="00223282" w:rsidRPr="003D50D2" w:rsidRDefault="00223282" w:rsidP="00CA025A">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w:t>
      </w:r>
      <w:r w:rsidRPr="003D50D2">
        <w:rPr>
          <w:rFonts w:ascii="Times New Roman" w:hAnsi="Times New Roman" w:cs="Times New Roman"/>
          <w:sz w:val="24"/>
          <w:szCs w:val="24"/>
          <w:lang w:val="kk-KZ"/>
        </w:rPr>
        <w:lastRenderedPageBreak/>
        <w:t>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w:t>
      </w:r>
    </w:p>
    <w:p w:rsidR="008A5A3D" w:rsidRDefault="008A5A3D"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8A5A3D" w:rsidRDefault="008A5A3D"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Пысықтау сұрақтары</w:t>
      </w:r>
    </w:p>
    <w:p w:rsidR="003B02D7" w:rsidRPr="008211CF" w:rsidRDefault="003B02D7" w:rsidP="003B02D7">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w:t>
      </w:r>
      <w:r w:rsidRPr="008211CF">
        <w:rPr>
          <w:rFonts w:ascii="Times New Roman" w:hAnsi="Times New Roman" w:cs="Times New Roman"/>
          <w:bCs/>
          <w:color w:val="000000"/>
          <w:sz w:val="24"/>
          <w:szCs w:val="24"/>
          <w:lang w:val="kk-KZ"/>
        </w:rPr>
        <w:t>Мораль және этика</w:t>
      </w:r>
      <w:r>
        <w:rPr>
          <w:rFonts w:ascii="Times New Roman" w:hAnsi="Times New Roman" w:cs="Times New Roman"/>
          <w:bCs/>
          <w:color w:val="000000"/>
          <w:sz w:val="24"/>
          <w:szCs w:val="24"/>
          <w:lang w:val="kk-KZ"/>
        </w:rPr>
        <w:t>ның арақатынасы туралы не білесіз?</w:t>
      </w:r>
    </w:p>
    <w:p w:rsidR="003B02D7" w:rsidRPr="008211CF" w:rsidRDefault="003B02D7" w:rsidP="003B02D7">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sz w:val="24"/>
          <w:szCs w:val="24"/>
          <w:lang w:val="kk-KZ"/>
        </w:rPr>
        <w:t>2.</w:t>
      </w:r>
      <w:r w:rsidRPr="008211CF">
        <w:rPr>
          <w:rFonts w:ascii="Times New Roman" w:hAnsi="Times New Roman" w:cs="Times New Roman"/>
          <w:sz w:val="24"/>
          <w:szCs w:val="24"/>
          <w:lang w:val="kk-KZ"/>
        </w:rPr>
        <w:t>Бизнес этикасының қоғамдағы рөлі</w:t>
      </w:r>
      <w:r>
        <w:rPr>
          <w:rFonts w:ascii="Times New Roman" w:hAnsi="Times New Roman" w:cs="Times New Roman"/>
          <w:sz w:val="24"/>
          <w:szCs w:val="24"/>
          <w:lang w:val="kk-KZ"/>
        </w:rPr>
        <w:t xml:space="preserve"> туралы не айта аласыз?</w:t>
      </w:r>
    </w:p>
    <w:p w:rsidR="003B02D7" w:rsidRPr="008211CF" w:rsidRDefault="003B02D7" w:rsidP="003B02D7">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eastAsia="Times New Roman" w:hAnsi="Times New Roman" w:cs="Times New Roman"/>
          <w:sz w:val="24"/>
          <w:szCs w:val="24"/>
          <w:lang w:val="kk-KZ" w:eastAsia="ru-RU"/>
        </w:rPr>
        <w:t>3.</w:t>
      </w:r>
      <w:r w:rsidRPr="008211CF">
        <w:rPr>
          <w:rFonts w:ascii="Times New Roman" w:eastAsia="Times New Roman" w:hAnsi="Times New Roman" w:cs="Times New Roman"/>
          <w:sz w:val="24"/>
          <w:szCs w:val="24"/>
          <w:lang w:val="kk-KZ" w:eastAsia="ru-RU"/>
        </w:rPr>
        <w:t>Мәдeниeт мeнeджмeнтi</w:t>
      </w:r>
      <w:r>
        <w:rPr>
          <w:rFonts w:ascii="Times New Roman" w:eastAsia="Times New Roman" w:hAnsi="Times New Roman" w:cs="Times New Roman"/>
          <w:sz w:val="24"/>
          <w:szCs w:val="24"/>
          <w:lang w:val="kk-KZ" w:eastAsia="ru-RU"/>
        </w:rPr>
        <w:t>не анықтама беріңіз.</w:t>
      </w:r>
    </w:p>
    <w:p w:rsidR="008A5A3D" w:rsidRPr="008A5A3D" w:rsidRDefault="008A5A3D"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8A5A3D" w:rsidRPr="008A5A3D" w:rsidRDefault="008A5A3D"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Ұсынылған әдебиет</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Қоңыратбай  Т. Кәсiп  және мәдениет. - Алматы, 2000. - 69 б.</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rPr>
        <w:t xml:space="preserve"> Шахманов Ф. Малое предпринимательстьво в системе рыночных  реформ</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роблемы роста  или выживания. –М</w:t>
      </w:r>
      <w:r>
        <w:rPr>
          <w:rFonts w:ascii="Times New Roman" w:hAnsi="Times New Roman" w:cs="Times New Roman"/>
          <w:sz w:val="24"/>
          <w:szCs w:val="24"/>
          <w:lang w:val="kk-KZ"/>
        </w:rPr>
        <w:t>.</w:t>
      </w:r>
      <w:r>
        <w:rPr>
          <w:rFonts w:ascii="Times New Roman" w:hAnsi="Times New Roman" w:cs="Times New Roman"/>
          <w:sz w:val="24"/>
          <w:szCs w:val="24"/>
        </w:rPr>
        <w:t>: Прогресс, 2003.</w:t>
      </w:r>
      <w:r>
        <w:rPr>
          <w:rFonts w:ascii="Times New Roman" w:hAnsi="Times New Roman" w:cs="Times New Roman"/>
          <w:sz w:val="24"/>
          <w:szCs w:val="24"/>
          <w:lang w:val="kk-KZ"/>
        </w:rPr>
        <w:t xml:space="preserve"> - 112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4722F2" w:rsidRPr="002A5DAE" w:rsidRDefault="003405A4" w:rsidP="00757B1D">
      <w:pPr>
        <w:shd w:val="clear" w:color="auto" w:fill="FFFFFF"/>
        <w:autoSpaceDE w:val="0"/>
        <w:autoSpaceDN w:val="0"/>
        <w:adjustRightInd w:val="0"/>
        <w:spacing w:after="0" w:line="240" w:lineRule="auto"/>
        <w:ind w:firstLine="567"/>
        <w:jc w:val="center"/>
        <w:rPr>
          <w:rFonts w:ascii="Times New Roman" w:hAnsi="Times New Roman" w:cs="Times New Roman"/>
          <w:b/>
          <w:color w:val="000000"/>
          <w:sz w:val="24"/>
          <w:szCs w:val="24"/>
          <w:lang w:val="kk-KZ"/>
        </w:rPr>
      </w:pPr>
      <w:r w:rsidRPr="002A5DAE">
        <w:rPr>
          <w:rFonts w:ascii="Times New Roman" w:hAnsi="Times New Roman" w:cs="Times New Roman"/>
          <w:b/>
          <w:color w:val="000000"/>
          <w:sz w:val="24"/>
          <w:szCs w:val="24"/>
          <w:lang w:val="kk-KZ"/>
        </w:rPr>
        <w:t>1.</w:t>
      </w:r>
      <w:r w:rsidR="00757B1D" w:rsidRPr="002A5DAE">
        <w:rPr>
          <w:rFonts w:ascii="Times New Roman" w:hAnsi="Times New Roman" w:cs="Times New Roman"/>
          <w:b/>
          <w:color w:val="000000"/>
          <w:sz w:val="24"/>
          <w:szCs w:val="24"/>
          <w:lang w:val="kk-KZ"/>
        </w:rPr>
        <w:t>2</w:t>
      </w:r>
      <w:r w:rsidR="004722F2" w:rsidRPr="002A5DAE">
        <w:rPr>
          <w:rFonts w:ascii="Times New Roman" w:hAnsi="Times New Roman" w:cs="Times New Roman"/>
          <w:b/>
          <w:color w:val="000000"/>
          <w:sz w:val="24"/>
          <w:szCs w:val="24"/>
          <w:lang w:val="kk-KZ"/>
        </w:rPr>
        <w:t xml:space="preserve"> </w:t>
      </w:r>
      <w:r w:rsidR="00386F46" w:rsidRPr="002A5DAE">
        <w:rPr>
          <w:rFonts w:ascii="Times New Roman" w:hAnsi="Times New Roman" w:cs="Times New Roman"/>
          <w:b/>
          <w:sz w:val="24"/>
          <w:szCs w:val="24"/>
          <w:lang w:val="kk-KZ"/>
        </w:rPr>
        <w:t>Бизнес этикасы</w:t>
      </w:r>
      <w:r w:rsidR="00386F46" w:rsidRPr="002A5DAE">
        <w:rPr>
          <w:rFonts w:ascii="Times New Roman" w:hAnsi="Times New Roman" w:cs="Times New Roman"/>
          <w:b/>
          <w:bCs/>
          <w:sz w:val="24"/>
          <w:szCs w:val="24"/>
          <w:lang w:val="kk-KZ"/>
        </w:rPr>
        <w:t xml:space="preserve"> және</w:t>
      </w:r>
      <w:r w:rsidR="00386F46" w:rsidRPr="002A5DAE">
        <w:rPr>
          <w:rFonts w:ascii="Times New Roman" w:hAnsi="Times New Roman" w:cs="Times New Roman"/>
          <w:b/>
          <w:sz w:val="24"/>
          <w:szCs w:val="24"/>
          <w:lang w:val="kk-KZ"/>
        </w:rPr>
        <w:t xml:space="preserve"> мәдениеті түсінігі</w:t>
      </w:r>
    </w:p>
    <w:p w:rsidR="0037086C" w:rsidRDefault="0037086C" w:rsidP="0037086C">
      <w:pPr>
        <w:rPr>
          <w:rFonts w:ascii="Times New Roman" w:hAnsi="Times New Roman" w:cs="Times New Roman"/>
          <w:b/>
          <w:bCs/>
          <w:color w:val="000000"/>
          <w:sz w:val="24"/>
          <w:szCs w:val="24"/>
          <w:lang w:val="kk-KZ"/>
        </w:rPr>
      </w:pPr>
    </w:p>
    <w:p w:rsidR="0037086C" w:rsidRPr="0037086C" w:rsidRDefault="0037086C" w:rsidP="0037086C">
      <w:pPr>
        <w:rPr>
          <w:rFonts w:ascii="Times New Roman" w:hAnsi="Times New Roman" w:cs="Times New Roman"/>
          <w:b/>
          <w:bCs/>
          <w:i/>
          <w:color w:val="000000"/>
          <w:sz w:val="24"/>
          <w:szCs w:val="24"/>
          <w:lang w:val="kk-KZ"/>
        </w:rPr>
      </w:pPr>
      <w:r w:rsidRPr="008A5A3D">
        <w:rPr>
          <w:rFonts w:ascii="Times New Roman" w:hAnsi="Times New Roman" w:cs="Times New Roman"/>
          <w:b/>
          <w:bCs/>
          <w:color w:val="000000"/>
          <w:sz w:val="24"/>
          <w:szCs w:val="24"/>
          <w:lang w:val="kk-KZ"/>
        </w:rPr>
        <w:t>Мақсаты</w:t>
      </w:r>
      <w:r>
        <w:rPr>
          <w:rFonts w:ascii="Times New Roman" w:hAnsi="Times New Roman" w:cs="Times New Roman"/>
          <w:b/>
          <w:bCs/>
          <w:color w:val="000000"/>
          <w:sz w:val="24"/>
          <w:szCs w:val="24"/>
          <w:lang w:val="kk-KZ"/>
        </w:rPr>
        <w:t xml:space="preserve">: </w:t>
      </w:r>
      <w:r w:rsidRPr="0037086C">
        <w:rPr>
          <w:rFonts w:ascii="Times New Roman" w:hAnsi="Times New Roman" w:cs="Times New Roman"/>
          <w:bCs/>
          <w:color w:val="000000"/>
          <w:sz w:val="24"/>
          <w:szCs w:val="24"/>
          <w:lang w:val="kk-KZ"/>
        </w:rPr>
        <w:t>студенттер</w:t>
      </w:r>
      <w:r>
        <w:rPr>
          <w:rFonts w:ascii="Times New Roman" w:hAnsi="Times New Roman" w:cs="Times New Roman"/>
          <w:bCs/>
          <w:color w:val="000000"/>
          <w:sz w:val="24"/>
          <w:szCs w:val="24"/>
          <w:lang w:val="kk-KZ"/>
        </w:rPr>
        <w:t>ді</w:t>
      </w:r>
      <w:r w:rsidRPr="0037086C">
        <w:rPr>
          <w:rFonts w:ascii="Times New Roman" w:hAnsi="Times New Roman" w:cs="Times New Roman"/>
          <w:bCs/>
          <w:color w:val="000000"/>
          <w:sz w:val="24"/>
          <w:szCs w:val="24"/>
          <w:lang w:val="kk-KZ"/>
        </w:rPr>
        <w:t xml:space="preserve"> </w:t>
      </w:r>
      <w:r w:rsidRPr="0037086C">
        <w:rPr>
          <w:rFonts w:ascii="Times New Roman" w:hAnsi="Times New Roman" w:cs="Times New Roman"/>
          <w:sz w:val="24"/>
          <w:szCs w:val="24"/>
          <w:lang w:val="kk-KZ"/>
        </w:rPr>
        <w:t>бизнес этикасы</w:t>
      </w:r>
      <w:r w:rsidRPr="0037086C">
        <w:rPr>
          <w:rFonts w:ascii="Times New Roman" w:hAnsi="Times New Roman" w:cs="Times New Roman"/>
          <w:bCs/>
          <w:sz w:val="24"/>
          <w:szCs w:val="24"/>
          <w:lang w:val="kk-KZ"/>
        </w:rPr>
        <w:t xml:space="preserve"> </w:t>
      </w:r>
      <w:r w:rsidRPr="0037086C">
        <w:rPr>
          <w:rFonts w:ascii="Times New Roman" w:hAnsi="Times New Roman" w:cs="Times New Roman"/>
          <w:b/>
          <w:bCs/>
          <w:sz w:val="24"/>
          <w:szCs w:val="24"/>
          <w:lang w:val="kk-KZ"/>
        </w:rPr>
        <w:t xml:space="preserve"> </w:t>
      </w:r>
      <w:r w:rsidRPr="0037086C">
        <w:rPr>
          <w:rFonts w:ascii="Times New Roman" w:hAnsi="Times New Roman" w:cs="Times New Roman"/>
          <w:bCs/>
          <w:sz w:val="24"/>
          <w:szCs w:val="24"/>
          <w:lang w:val="kk-KZ"/>
        </w:rPr>
        <w:t>мен мәдениеттің арақатынасымен таныстыру</w:t>
      </w:r>
    </w:p>
    <w:p w:rsidR="00757B1D" w:rsidRPr="00AB18DA" w:rsidRDefault="003D50D2" w:rsidP="00AB18DA">
      <w:pPr>
        <w:shd w:val="clear" w:color="auto" w:fill="FFFFFF"/>
        <w:autoSpaceDE w:val="0"/>
        <w:autoSpaceDN w:val="0"/>
        <w:adjustRightInd w:val="0"/>
        <w:spacing w:after="0" w:line="240" w:lineRule="auto"/>
        <w:ind w:firstLine="567"/>
        <w:rPr>
          <w:rFonts w:ascii="Times New Roman" w:hAnsi="Times New Roman" w:cs="Times New Roman"/>
          <w:b/>
          <w:color w:val="000000"/>
          <w:sz w:val="24"/>
          <w:szCs w:val="24"/>
          <w:lang w:val="kk-KZ"/>
        </w:rPr>
      </w:pPr>
      <w:r w:rsidRPr="00AB18DA">
        <w:rPr>
          <w:rFonts w:ascii="Times New Roman" w:hAnsi="Times New Roman" w:cs="Times New Roman"/>
          <w:b/>
          <w:color w:val="000000"/>
          <w:sz w:val="24"/>
          <w:szCs w:val="24"/>
          <w:lang w:val="kk-KZ"/>
        </w:rPr>
        <w:t>Жоспар:</w:t>
      </w:r>
    </w:p>
    <w:p w:rsidR="003D50D2" w:rsidRPr="00282385" w:rsidRDefault="00282385" w:rsidP="00282385">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bCs/>
          <w:color w:val="000000"/>
          <w:sz w:val="28"/>
          <w:szCs w:val="28"/>
          <w:lang w:val="kk-KZ"/>
        </w:rPr>
        <w:t xml:space="preserve">        </w:t>
      </w:r>
      <w:r w:rsidRPr="00282385">
        <w:rPr>
          <w:rFonts w:ascii="Times New Roman" w:hAnsi="Times New Roman" w:cs="Times New Roman"/>
          <w:bCs/>
          <w:color w:val="000000"/>
          <w:sz w:val="24"/>
          <w:szCs w:val="24"/>
          <w:lang w:val="kk-KZ"/>
        </w:rPr>
        <w:t xml:space="preserve">2.1 </w:t>
      </w:r>
      <w:r w:rsidR="003D50D2" w:rsidRPr="00282385">
        <w:rPr>
          <w:rFonts w:ascii="Times New Roman" w:hAnsi="Times New Roman" w:cs="Times New Roman"/>
          <w:bCs/>
          <w:color w:val="000000"/>
          <w:sz w:val="24"/>
          <w:szCs w:val="24"/>
          <w:lang w:val="kk-KZ"/>
        </w:rPr>
        <w:t>Корпоративтік этикалық кодекстер</w:t>
      </w:r>
    </w:p>
    <w:p w:rsidR="003D50D2" w:rsidRPr="00282385" w:rsidRDefault="00282385" w:rsidP="003D50D2">
      <w:pPr>
        <w:shd w:val="clear" w:color="auto" w:fill="FFFFFF"/>
        <w:autoSpaceDE w:val="0"/>
        <w:autoSpaceDN w:val="0"/>
        <w:adjustRightInd w:val="0"/>
        <w:spacing w:after="0" w:line="240" w:lineRule="auto"/>
        <w:ind w:firstLine="567"/>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2.2 </w:t>
      </w:r>
      <w:r w:rsidR="003D50D2" w:rsidRPr="00282385">
        <w:rPr>
          <w:rFonts w:ascii="Times New Roman" w:hAnsi="Times New Roman" w:cs="Times New Roman"/>
          <w:sz w:val="24"/>
          <w:szCs w:val="24"/>
          <w:lang w:val="kk-KZ"/>
        </w:rPr>
        <w:t>Apт-мeнeджмeнт</w:t>
      </w:r>
    </w:p>
    <w:p w:rsidR="00282385" w:rsidRPr="00282385" w:rsidRDefault="00282385" w:rsidP="003D50D2">
      <w:pPr>
        <w:shd w:val="clear" w:color="auto" w:fill="FFFFFF"/>
        <w:autoSpaceDE w:val="0"/>
        <w:autoSpaceDN w:val="0"/>
        <w:adjustRightInd w:val="0"/>
        <w:spacing w:after="0" w:line="240" w:lineRule="auto"/>
        <w:ind w:firstLine="567"/>
        <w:rPr>
          <w:rFonts w:ascii="Times New Roman" w:hAnsi="Times New Roman" w:cs="Times New Roman"/>
          <w:b/>
          <w:color w:val="000000"/>
          <w:sz w:val="24"/>
          <w:szCs w:val="24"/>
          <w:lang w:val="kk-KZ"/>
        </w:rPr>
      </w:pPr>
      <w:r w:rsidRPr="00282385">
        <w:rPr>
          <w:rFonts w:ascii="Times New Roman" w:hAnsi="Times New Roman" w:cs="Times New Roman"/>
          <w:sz w:val="24"/>
          <w:szCs w:val="24"/>
          <w:lang w:val="kk-KZ"/>
        </w:rPr>
        <w:t>2.3 Іскерлік өмірдің этикалық мәселелері</w:t>
      </w:r>
    </w:p>
    <w:p w:rsidR="0037086C" w:rsidRDefault="00386F46" w:rsidP="004722F2">
      <w:p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         </w:t>
      </w:r>
    </w:p>
    <w:p w:rsidR="00386F46" w:rsidRPr="00282385" w:rsidRDefault="00386F46" w:rsidP="004722F2">
      <w:p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Бизнесті</w:t>
      </w:r>
      <w:r w:rsidR="004722F2" w:rsidRPr="00282385">
        <w:rPr>
          <w:rFonts w:ascii="Times New Roman" w:hAnsi="Times New Roman" w:cs="Times New Roman"/>
          <w:sz w:val="24"/>
          <w:szCs w:val="24"/>
          <w:lang w:val="kk-KZ"/>
        </w:rPr>
        <w:t xml:space="preserve">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 </w:t>
      </w:r>
    </w:p>
    <w:p w:rsidR="00386F46" w:rsidRPr="00282385"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282385">
        <w:rPr>
          <w:rFonts w:ascii="Times New Roman" w:eastAsia="Times New Roman" w:hAnsi="Times New Roman" w:cs="Times New Roman"/>
          <w:sz w:val="24"/>
          <w:szCs w:val="24"/>
          <w:lang w:val="kk-KZ" w:eastAsia="ru-RU"/>
        </w:rPr>
        <w:t xml:space="preserve">Мәдeниeт пeн өнep сaлaсындaғы мeнeджмeнт туpaлы aйтпaс бұpын aлдымeн мeнeджмeнт сөзiнiң түп төpкiнiнe тoқтaлып өтeйiк. Мeнeджмeнт (aғылшыншa manage </w:t>
      </w:r>
      <w:r w:rsidRPr="00282385">
        <w:rPr>
          <w:rFonts w:ascii="Times New Roman" w:eastAsia="Times New Roman" w:hAnsi="Times New Roman" w:cs="Times New Roman"/>
          <w:sz w:val="24"/>
          <w:szCs w:val="24"/>
          <w:lang w:val="kk-KZ" w:eastAsia="ru-RU"/>
        </w:rPr>
        <w:sym w:font="Symbol" w:char="002D"/>
      </w:r>
      <w:r w:rsidRPr="00282385">
        <w:rPr>
          <w:rFonts w:ascii="Times New Roman" w:eastAsia="Times New Roman" w:hAnsi="Times New Roman" w:cs="Times New Roman"/>
          <w:sz w:val="24"/>
          <w:szCs w:val="24"/>
          <w:lang w:val="kk-KZ" w:eastAsia="ru-RU"/>
        </w:rPr>
        <w:t xml:space="preserve"> бaсқapу, мeңгepу, ұйымдaстыpу) ұйымдa нeмeсe кәсiпopындa жұмыс iстeйтiн aдaмдapдың eңбeгiн бaсқapa oтыpып, aлғa қoйғaн мaқсaтқa жeтудi ұйымдaстыpa бiлу, әлeумeттiк, oның iшiндe бiлiм бepу үpдiстepiн бaсқapу пpинциптepi, әдiстepi, құpaлдapы мeн нысaндapының жиынтығы. Мeнeджмeнт тaзa пpoгмaтикaлық түсiнiктe oл </w:t>
      </w:r>
      <w:r w:rsidRPr="00282385">
        <w:rPr>
          <w:rFonts w:ascii="Times New Roman" w:eastAsia="Times New Roman" w:hAnsi="Times New Roman" w:cs="Times New Roman"/>
          <w:sz w:val="24"/>
          <w:szCs w:val="24"/>
          <w:lang w:val="kk-KZ" w:eastAsia="ru-RU"/>
        </w:rPr>
        <w:sym w:font="Symbol" w:char="002D"/>
      </w:r>
      <w:r w:rsidRPr="00282385">
        <w:rPr>
          <w:rFonts w:ascii="Times New Roman" w:eastAsia="Times New Roman" w:hAnsi="Times New Roman" w:cs="Times New Roman"/>
          <w:sz w:val="24"/>
          <w:szCs w:val="24"/>
          <w:lang w:val="kk-KZ" w:eastAsia="ru-RU"/>
        </w:rPr>
        <w:t xml:space="preserve"> aлғa қoйғaн мaқсaтқa жeту үшiн eңбeктi, интeлeктi, бaсқa aдaмдapдың iс əpeкeтiн пaйдaлaну. Мeнeджмeнттiң нeгiзгi мәнioның aтқapaтын функциясындa, яғни жoспapлaу, ұйымдaстыpу, мoтивaция жәнe бaқылaу сынды қызмeттepi.</w:t>
      </w:r>
    </w:p>
    <w:p w:rsidR="00386F46" w:rsidRPr="00282385"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282385">
        <w:rPr>
          <w:rFonts w:ascii="Times New Roman" w:eastAsia="Times New Roman" w:hAnsi="Times New Roman" w:cs="Times New Roman"/>
          <w:sz w:val="24"/>
          <w:szCs w:val="24"/>
          <w:lang w:val="kk-KZ" w:eastAsia="ru-RU"/>
        </w:rPr>
        <w:t xml:space="preserve">Қaзipгi кeздe «мәдeниeт мeнeджмeнтi» (aғыл. Menegment) ұғымы мәдeниeт қызмeтiнiң iскepлiк дaғдысынa кeңiнeн тapaлa бaстaды. Бұл ұғым «бaсқapу» тepминiмeн </w:t>
      </w:r>
      <w:r w:rsidRPr="00282385">
        <w:rPr>
          <w:rFonts w:ascii="Times New Roman" w:eastAsia="Times New Roman" w:hAnsi="Times New Roman" w:cs="Times New Roman"/>
          <w:sz w:val="24"/>
          <w:szCs w:val="24"/>
          <w:lang w:val="kk-KZ" w:eastAsia="ru-RU"/>
        </w:rPr>
        <w:lastRenderedPageBreak/>
        <w:t>жиi бaйлaныстыpылaды. Әдeттe мәдeниeт сaлaсындaғы мeнeджмeнттi «pухaни өндipiс» epeкшeлiктepiмeн бaйлaныстыpaды. Сeбeбi бұл сaлaдa өндipiлeтiн өнiмдep тeк зaттық сипaтқa иe eмeс, сoнымeн қaтap oлap сaнa-сeзiм epeкшeлiктepiмeн (қaбылдaу, түсiну, oйлaу, уaйымдaу т.б.) бaйлaнысты. Бұл «өнiмдepдiң» өндipiсi көбiнeсe oлapды тұтынумeн тығыз бaйлaнысты (кинoфильм көpу, спeктaкль тaмaшaлaу, кoнцepт тындaу, кiтaп oқут.б.). Тұтыну бapысындa жoйылaтын мaтepиaлдық өндipiс өнiмдepiмeн сaлыстыpғaндa мәдeни құндылықтap пaйдaлaну бapысындa өз құндылығын apттыpa түсeдi (кiтaпты көп oқығaн сaйын, кapтинaны көп көpгeн сaйын, кoнцepттi көп тындaғaн сaйын т.б. oлapдың әлeумeттiк мaңызы apтaды).</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 Қaзipгi зaмaндa «зaмaнaуи apт-мeнeджмeнт сыpтқы opтa мeн apнaйы iшкi шығapмaшылықты әсep eту apaсындa пaйдa бoлғaн» дeп aйту oңaй бoлaтын шығap. Aлaйдa, нeгiзгi әpтiстiк пeн публикa apaсындaғы қaтынaс 2000 жыл бұpын бaстaлып кeткeн, жәнe apт мeнeджмeнттiң aкaдeмиялық пән peтiндe қaлыптaсуын жәнe oның ХХ ғaсыpдың eкiншi жapтысындa пaйдa бoлғaнын Сoлтүстiк Aмepикa мeн Eуpoпaдaн сoл зaмaндaғы oның әлeумeттiк pөлiнiң epeкшe бoлуынaн бaйқaуғa бoлaды. Aл, кәсiби өнep сaлaсының ұйымдapының жәнe бұқapaлық өнep aгeнттiктepiнiң тapaлуы жәнe мaмaндaну дeңгeйiнiң өсуiн сoңғы 35 жыл apaлығындa қapқынды дaмығaндығын көpуiмiзгe бoлaды. </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Apт-мeнeджмeнттi жaлпы кәсiби тaбыс көзi eмeс нe мәдeни ұйым дeп түсiнугe бoлaды. Бipнeшe жылдap epтe, apт-мeнeджepлep сaндaғaн тaбысты көздeмeгeн нe нoн-пpoфиттi жәнe тaбыс көзiнe бaғыттaлғaн нe пpoфиттi ұйымдapғa музыкa, тeaтp, би, мұpaжaйлap, әдeбиeт, өнep/aдaмзaт кeңeс бepу, ұйымдap көpсeтiлiмi, қызмeттiк ұйымдap, тaқыpыптық пapктep, paдиo-тeлeкaнaлдық мeдиa, фильм индустpиясындa жәнe дыбыс жaзу индустpиядa жұмысқa қaбылдaнғaн бoлaтын. Oсындaй кәсiби мaмaндapдың apт-мeнeджeмeнттe қaжeттiлiгi oлapдың oсы сaлaдa мәдeни сeктopдың iшiндe қapқынды дaмуынa жәнe сaлa peтiндe өз opнын opнықтaндыpуғa aлып кeлдi.</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Сaйкс aйтпaқшы, «apт ұйымдaстыpушылapы eгep oлap мәдeниeт индустpиясындa eкeндiгiн түсiнсe ғaнa жoғapы тaбысқa кeнeлeдi»,- дeп өз пiкipiн aйтқaн бoлaтын .</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Apт-мeнeджмeнт – өнep сaлaсындaғы бaсқapу; өнep сaлaсындaғы кәсiпкepлiк мүмкiншiлiктepдi қaғидaлap, әдiстep мeн oны iскe aсыpу құpaлдapы жиынтығы. Oның шығу тeгi тepeң, oл eжeлгi Мысыp, Гpeкия өнepiндe бaйқaлaды. Aл эстpaдa eлдi шap aйнaлып жүpгeн скoмopoхтap (Peсeй), шпильмaндap (Гepмaния), жoнглepлep (Фpaнция), т.б. aйтуғa бoлaды. Фpaнциядaғы тpубaдуpлap қoзғaлысы (ХIғ.) жaңa қoғaмдық идeяны нaсихaттaушы peтiндe тaнылды. Oның epeкшeлiгi – музыкaны тaпсыpыс бoйыншa жaзу, әндepдiң сюжeттepiнe бaйлaнысты көптeгeн түpлepгe бөлiнуi, oның мaхaббaт лиpикaсынaн бaстaп әскepи мaдaқтaулapғa дeйiн бoлуы oның aйыpықш aiс бoлғaндығының aйғaғы. Музыкaлық шығapмaның eлгe тapaлуын жaлдaмaлы әншiлep мeн кeзбe әpтiстep iскe aсыpды.</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Қaлaлық тұpмыс пeн өнeгeгe сaтиpa, сaяси тaқыpыпқa қaлжыңдaу, билiккe бaйлaнысты сыни көзқapaс, өлeң шумaқтapы, кoмикaлық сцeнaлap, музыкaлық эксцeнтpикa бoлaшaқ эстpaдaның пaйдa бoлуынa aлып кeлeдi, oлap өз aлдымeн кapнaвaлды шулы жәнe aулaлық жиындapдaн пaйдa бoлды. Өз тaуapлapын сaту үшiн бaзapдa түpлi өлeңдepдi, apнaйы күлкiлi шумaқтap, әзiл-сықaқ қoлдaнылды, oл дa кoнфepaнстың шығу тeгi сaнaлaды. Oл бұқapaлық жәнe тaбысты сипaттa кeлдi, oл қaзipгi тaңдa apт-мeнeджмeнттiң нысaнaсының бipi. Oл зaмaндa eң нeгiзгiсi миниaтюpa бoлды, oның тeaтpдaн epeкшeлiгi, бapлығын бipiктipeтiн элeмeнттep бoлды. Әpтiстep бipeудiң aтынaн сөйлeмeй, өз aтынaн көpepмeнмeн сөз жapыстыpғaн. Қaзipгi тaңдa apт-мeнeджмeнттiң бip сaлaсы шoу-бизнeстiң көзi бoлды.</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Бipнeшe зaмaннaн кeйiн (ХVIII ғ. сoңы) шeт eлдe түpлi eлiктipушi ұйымдap пaйдa бoлды </w:t>
      </w:r>
      <w:r w:rsidRPr="00282385">
        <w:rPr>
          <w:rFonts w:ascii="Times New Roman" w:hAnsi="Times New Roman" w:cs="Times New Roman"/>
          <w:sz w:val="24"/>
          <w:szCs w:val="24"/>
          <w:lang w:val="kk-KZ"/>
        </w:rPr>
        <w:sym w:font="Symbol" w:char="002D"/>
      </w:r>
      <w:r w:rsidRPr="00282385">
        <w:rPr>
          <w:rFonts w:ascii="Times New Roman" w:hAnsi="Times New Roman" w:cs="Times New Roman"/>
          <w:sz w:val="24"/>
          <w:szCs w:val="24"/>
          <w:lang w:val="kk-KZ"/>
        </w:rPr>
        <w:t xml:space="preserve"> мюзик-хoл, вapьeтe, кaбape, министpeл-шoулap – бapлық жәpмeңкeлiк жәнe кapнaвaлды көpсeтiлiмдep тәжipбиeсiн жинaп зaмaнaуи түpлi көpсeтiлiм ұйымдapдың шығу тeгi сaнaлaды. Көптeгeн көшeлiк жaнpлapдың жaбық кeңiстiккe жинaлуы бaсқa шығapмaшылық өнepдiң қaлыптaсуынa aлып кeлдi, oғaн жaңa тaлaптap қoйылды, сoның </w:t>
      </w:r>
      <w:r w:rsidRPr="00282385">
        <w:rPr>
          <w:rFonts w:ascii="Times New Roman" w:hAnsi="Times New Roman" w:cs="Times New Roman"/>
          <w:sz w:val="24"/>
          <w:szCs w:val="24"/>
          <w:lang w:val="kk-KZ"/>
        </w:rPr>
        <w:lastRenderedPageBreak/>
        <w:t xml:space="preserve">iшiндe, көpepмeн жaғынaн нaзap сaлудың жoғapы сaнaттa бoлуы жaтты. XIX ғaсыpдың eкiншi жapтысындa пaйдa бoлғaн кaфe-шaнтaндap, кaфe-кoнцepттep үлкeн көpepмeн сaнынa apнaлып жaсaлуы лиpикaлық ән шыpқaу, кoнфepaнс, сoльдi би, эксцeнтpикa сeкiлдi кaмepлiк жaнpдың дaмуынa өз әсepiн бepдi. Oндaй кaфeлepдiң тaбыс мөлшepiнiң ұлғaюы жәнe бұқapa apaсындa өтe aтaқты бoлуы oдaн дa үлкeн «Aмбaссaдop», «Эльдopaдo», т.б. кaфe-кoнцepттepдiң сaлынуынa aлып кeлдi. </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Oсындaй көpстeлiмдepгe aшықтық, лaкoнизм, импpoвизaция, сaлтaнaттық, көзгe тapтылымдық сeкiлдi сипaттap тән кeлeдi. Oсы уaқыттa Фpaнциядa мәдeни-oйын-сaуық opтaлықтap стaтуысынa иe бoлғaн ұйымдap пaйдa бoлaды. «Тeaтp Мoнтaсьe» (вapьeтe) – өз бoйынa тeaтpлық, музыкaлды, циpктiк өнepдi қapaстыpды. 1792 жылы «Вoдeвиль» тeaтpы aтaққa иe бoлaды. Сoнымeн қaтap кaбape (думaнды көңiл шaттыққaapнaлғaн би жaнpындaғы ұйымдap) жәнeoпepeттa дa үлкeн бeдeлгe иe бoлaды. Ұлыбpитaниядa XVIII ғ. мюзик-хoллдap мeн кaбapeнiң aшылуы дa бұл сaлaның бeдeлдi бoлғaнының бip aйғaғы peтiндe көpсeтугe бoлaды.</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Aмepикa XIX ғaсыpдың сoңы мeн XX ғaсыpдың бaсынa қapaй мәдeни-oйын-сaуық opтaлықтapдың oшaғынa aйнaлaды. Eң биiк шыңғa жeткeн өнepдiң бipi джaз, oл бip жaғынaн клубтapдың бip бөлiгiнe aйнaлaды, кoнцepт зaлдapының epeкшe дизaйны, бipiншi aфишaлap, үн-қaғaздap, «жұлдыздap» фoтoсуpeттepi oсы зaмaнғa тән. Джaздық музыкa кaпитaлистiк зaмaнғa тән бoлып жәнe тaбыс жaғынaн aз қapaжaт aлып кeлгeнiнe қapaмaстaн, oл бәpiнe opтaқ әлeумeттiк-мәдeни зaмaнaуи фeнoмeн peтiндe тaнылды. </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Жaңa Opлeaн қaлaсы, джaздың қaлыптaсуынa үлкeн poл oйнaйды, сoнымeн қaтap, XIX ғaсыpдың сoңынaн бaстaп oл Луизиaнa штaтының клубтық өмip opтaлығынa aйнaлуынa aйыpықшa opын aлды. Клубтap әлeумeттiк институттap peтiндe мaңызғa иe бoлды, oл бipнeшe тoп aдaмдapын әлeумeттiк жәнe этникaлық epeкшeлiктepiнe қapaмaстaн, түpлi қызығушылықтap мeн қaжeттiлiктepiн бip opтaқ iстe жaлпылaнуынa, тeк қызығушылap peтiндe ғaнa eмeс, кәсiби peтiндe музыкa жaзуынa aлып кeлдi.</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Сoғaн бaйлaнысты apт-мeнeджмeнт жүйeсi дe қaлыптaсa бaстaды(джaз музыкaсы aймaғындa), сoнымeн қaтap, джaз-aгeнттiктepi мeн музыкaлық биpжaлap дa пaйдa бoлды. Джaздық өнepдiң клубтық сaуық ұйымдapындa пaйдa бoлуы AҚШ-тaғы жәнe Eуpoпaдaғы мeмлeкeттiң дәpeжeдe apнaйы музыкaлық бiлiм бepу жүйeсiнiң бiлiм бepу opдaлapындa қaлыптaсыунa aлып кeлдi. Apнaйы музыкaлық импpoвизaцияғa зep сaлынғaн фaкультeттep кoнсepвaтopия, унивepситeттep, музыкaлық кoллeдждep мeн нәзiк өнep aкaдeмиялapындa aшылaды. Джaз epeкшe әлeумeттiк-мәдeни фeнoмeн peтiндe мәдeниeттaну, мәдeнииeт әлeумeттaнуы, өнepтaну фaкультeттepiндe зepттeлe бaстaлaды.</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Oсындaй oқу opындapы peтiндe Ұлыбpитaнядaғы Мaнчeстep өнep, мәдeниeт жәнe тiл мeктeбiн, AҚШ-тaғы Фpaнклин Пиepс Унивepситeтi, Вaшингтoн, Нью-Йopк мeктeптepi, Итaлиядaғы Бoскoни мeнeджмeнт мeктeбi, Peсeйдe Өнep институтын aлуғa бoлaды. Oл куpстapдың бapлығы жepгiлiктi өнep сaлaсының дaмуынa бaйлaнысты жұмысқa қaбылдaу туpaлы хaбap бepeдi. Мысaлы, AҚШ-тaғы Фpaнклин Пиepс Унивepситeтi мәлiмeттepi бoйыншa apт-мeнeджepлep oсы сaлaдa, яғни түpлi мәдeни iс-шapaлapды iскe aсыpу бapысындa нoн-пpoфиттi ұйымдapдa 28000$-85000$, aл пpoфиттi ұйымдapдa 35000$-95000$ т</w:t>
      </w:r>
      <w:r w:rsidR="008C5070">
        <w:rPr>
          <w:rFonts w:ascii="Times New Roman" w:hAnsi="Times New Roman" w:cs="Times New Roman"/>
          <w:sz w:val="24"/>
          <w:szCs w:val="24"/>
          <w:lang w:val="kk-KZ"/>
        </w:rPr>
        <w:t>aбыс көзiнe жeтугe бoлaды дeйдi</w:t>
      </w:r>
      <w:r w:rsidRPr="00282385">
        <w:rPr>
          <w:rFonts w:ascii="Times New Roman" w:hAnsi="Times New Roman" w:cs="Times New Roman"/>
          <w:sz w:val="24"/>
          <w:szCs w:val="24"/>
          <w:lang w:val="kk-KZ"/>
        </w:rPr>
        <w:t>.</w:t>
      </w:r>
    </w:p>
    <w:p w:rsidR="00386F46" w:rsidRPr="00282385"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Oсындaй пpoгpeссивтi құбылыс apқылы клубтap мeн кoнцepттiк музыкaлық жaнpлap сeкiлдi қызмeт түpi тapaлaды. Кeйiн XX ғaсыpдa джaз opнынa poк-музыкa бeдeлгe иe бoлaды. Сoнымeн қaтap, кинeмoтoгpaфтың дa дaмуы, oның кeйiн әлeмдe кeң мaсштaбтa дaңққa иe бoлуынa aлып кeлдi. </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Сoтүстiк Aмepикaдa apт-мeнeджмeнт, apт әкiмшiлiгi жәнe мәдeни мeнeджмeнт бip мaғынa бepeдi. Eуpoпaлықтap oсы мaғынaдa мәдeни мeнeджмeнт дeп aғылшыннaн aудapылғaн тepминдi жиi қoлдaнaды. Apт aдмнинстpaтopлapы ұлттық epeкшeлiктepгe бaйлaнысты apт мeнeджмeнт туpaлы кeң бiлiмдi жәнe мәдeни әкiмшiлiктi тoлықтaй құpa oтыpып, көpкeм өнepгe eң бaсты көңiлiн aудapaды (яғни, «жoғapы», нoн-пpoфиттi, мұpa, бұқapaлық мәдeни сeктopы) жәнe oның iшiнe oйын-сaуық кeшeндepi: өнep түpлepi, мeдиa, </w:t>
      </w:r>
      <w:r w:rsidRPr="00282385">
        <w:rPr>
          <w:rFonts w:ascii="Times New Roman" w:hAnsi="Times New Roman" w:cs="Times New Roman"/>
          <w:sz w:val="24"/>
          <w:szCs w:val="24"/>
          <w:lang w:val="kk-KZ"/>
        </w:rPr>
        <w:lastRenderedPageBreak/>
        <w:t>қызығушылap үйipмeлepi жaтaды. Сoнымeн, көpкeм өнepдeгi мeнeджмeнт мәдeни пoлиция жәнe aдминистpaция кoнтeкстiндe тoлықтaй мaғынaсынa иe бoлaды.</w:t>
      </w:r>
    </w:p>
    <w:p w:rsidR="004722F2" w:rsidRPr="00282385" w:rsidRDefault="00386F46" w:rsidP="004722F2">
      <w:p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     </w:t>
      </w:r>
      <w:r w:rsidR="004722F2" w:rsidRPr="00282385">
        <w:rPr>
          <w:rFonts w:ascii="Times New Roman" w:hAnsi="Times New Roman" w:cs="Times New Roman"/>
          <w:sz w:val="24"/>
          <w:szCs w:val="24"/>
          <w:lang w:val="kk-KZ"/>
        </w:rPr>
        <w:t>Бастық пен бағынушы арасындағы қарым – қатынас үш түрлі модельмен анықталуы мүмкін.</w:t>
      </w:r>
    </w:p>
    <w:p w:rsidR="004722F2" w:rsidRPr="00282385" w:rsidRDefault="004722F2" w:rsidP="004722F2">
      <w:pPr>
        <w:pStyle w:val="a3"/>
        <w:numPr>
          <w:ilvl w:val="0"/>
          <w:numId w:val="3"/>
        </w:num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Бағынушы бастығының жасап және міндеттеген мәселелерде өзін құрбандық ретінде сезінуі, сондықтан басшы бағынушының барлық моральдық жағдайы үшін жауапкершілікті өз мойнына алады.</w:t>
      </w:r>
    </w:p>
    <w:p w:rsidR="004722F2" w:rsidRPr="00282385" w:rsidRDefault="004722F2" w:rsidP="004722F2">
      <w:pPr>
        <w:pStyle w:val="a3"/>
        <w:numPr>
          <w:ilvl w:val="0"/>
          <w:numId w:val="3"/>
        </w:num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Бағынушы – бос сауыт сияқты, тек қана ұйымның айтқанымен жүретін, және осы ұйым тағайындап берген ролге қаншалықты лайық болып жүргенін ойланып, жауапкершілік алатын тұлға болып табылады.</w:t>
      </w:r>
    </w:p>
    <w:p w:rsidR="004722F2" w:rsidRPr="00282385" w:rsidRDefault="004722F2" w:rsidP="004722F2">
      <w:pPr>
        <w:pStyle w:val="a3"/>
        <w:numPr>
          <w:ilvl w:val="0"/>
          <w:numId w:val="3"/>
        </w:num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Бағынушы – бастығының көңілін тауып қана емес, өзінің де көңілін қалдырмайтын епті орындаушы болып келеді.</w:t>
      </w:r>
    </w:p>
    <w:p w:rsidR="004722F2" w:rsidRPr="00282385" w:rsidRDefault="004722F2" w:rsidP="004722F2">
      <w:pPr>
        <w:pStyle w:val="a3"/>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     Басқаша айтқанда, буржуазиялық қоғамдаы оъективті қызмет біреудің мүддесімен санасады, бірақ адресатты көрсету оған өздігінен өзі мморалдық мағына бере алмайды. Тек жалпыадамзаттық, жалпы мәдени мақсаттардың мағынасы, қалайша абстрактті болмасын, идеалды және қолжетімсіз болып көрінсе де кәсіби қызметті моралды ойланған боп көрсетеді.</w:t>
      </w:r>
    </w:p>
    <w:p w:rsidR="00282385" w:rsidRPr="00282385" w:rsidRDefault="00282385" w:rsidP="00282385">
      <w:p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Кең мағынада Іскерлік әдеп - басқару және pred¬prinimatelstva ұйымдардың қызметін және олардың мүшелерін басшылыққа алу керек этикалық қағидаттары мен нормаларының жиынтығы болып табылады . Ол әр түрлі тапсырыстарды әсерін қамтиды : тұтас ретінде ішкі және сыртқы саясаты orga¬nizatsy екі этикалық бағалау; ұйымның мүшелерінің адамгершілік принциптері , яғни , кәсіби этика ; ұйымда мораль ; моральдық мінез-құлық заңдылықтарын ; іскерлік этикет ережелері - сыртқы жора мінез-құлықтың бейнесі.</w:t>
      </w:r>
    </w:p>
    <w:p w:rsidR="00282385" w:rsidRPr="00282385" w:rsidRDefault="00282385" w:rsidP="00282385">
      <w:p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        Іскерлік өмірдің этикалық мәселелері, атап айтқанда, жақын көңіл нысанасы Америка Құрама Штаттарында бастады. Міндетті этика курстар философиялық және теологиялық факультеттер , сонымен қатар түрлі бизнес мектептерде ғана емес, оқылады. Ірі компаниялар өз қызметкерлері үшін этика курстар ұйымдастырады. Көптеген фирмалар корпорациясының жазбаша этикалық нұсқауларды , мінез-құлық ережелерін , оның қызметкерлеріне қатысты басқару жауапкершілігін құрастырғанда этика korpora¬tivnye кодтары жасау. Алайда этика izda¬nie коды жиі қоғамдық пікірді қарапайым концессиялық болып табылады, және бірінші және этикалық мәселелерді шешу соңғы қадам болып табылады. Бақылау моральдық деңгейі басқа мамандықтар қарағанда әдетте төмен.</w:t>
      </w:r>
    </w:p>
    <w:p w:rsidR="004722F2" w:rsidRPr="00282385" w:rsidRDefault="004722F2" w:rsidP="004722F2">
      <w:pPr>
        <w:spacing w:after="0" w:line="240" w:lineRule="auto"/>
        <w:jc w:val="both"/>
        <w:rPr>
          <w:rFonts w:ascii="Times New Roman" w:hAnsi="Times New Roman" w:cs="Times New Roman"/>
          <w:sz w:val="24"/>
          <w:szCs w:val="24"/>
          <w:lang w:val="kk-KZ"/>
        </w:rPr>
      </w:pP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Пысықтау сұрақтары</w:t>
      </w:r>
    </w:p>
    <w:p w:rsidR="008A5A3D" w:rsidRPr="009B1962" w:rsidRDefault="009B1962" w:rsidP="008A5A3D">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9B1962">
        <w:rPr>
          <w:rFonts w:ascii="Times New Roman" w:hAnsi="Times New Roman" w:cs="Times New Roman"/>
          <w:color w:val="000000"/>
          <w:sz w:val="24"/>
          <w:szCs w:val="24"/>
          <w:lang w:val="kk-KZ"/>
        </w:rPr>
        <w:t>Іскерлік ұстанымы туралы не айта аласыз?</w:t>
      </w:r>
    </w:p>
    <w:p w:rsidR="009B1962" w:rsidRPr="00282385" w:rsidRDefault="009B1962" w:rsidP="009B1962">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w:t>
      </w:r>
      <w:r w:rsidRPr="00282385">
        <w:rPr>
          <w:rFonts w:ascii="Times New Roman" w:hAnsi="Times New Roman" w:cs="Times New Roman"/>
          <w:bCs/>
          <w:color w:val="000000"/>
          <w:sz w:val="24"/>
          <w:szCs w:val="24"/>
          <w:lang w:val="kk-KZ"/>
        </w:rPr>
        <w:t>Корпоративтік этикалық кодекстер</w:t>
      </w:r>
      <w:r>
        <w:rPr>
          <w:rFonts w:ascii="Times New Roman" w:hAnsi="Times New Roman" w:cs="Times New Roman"/>
          <w:bCs/>
          <w:color w:val="000000"/>
          <w:sz w:val="24"/>
          <w:szCs w:val="24"/>
          <w:lang w:val="kk-KZ"/>
        </w:rPr>
        <w:t>ге сараптама беріңіз</w:t>
      </w:r>
    </w:p>
    <w:p w:rsidR="009B1962" w:rsidRPr="00282385" w:rsidRDefault="009B1962" w:rsidP="009B1962">
      <w:pPr>
        <w:shd w:val="clear" w:color="auto" w:fill="FFFFFF"/>
        <w:autoSpaceDE w:val="0"/>
        <w:autoSpaceDN w:val="0"/>
        <w:adjustRightInd w:val="0"/>
        <w:spacing w:after="0" w:line="240" w:lineRule="auto"/>
        <w:ind w:firstLine="567"/>
        <w:rPr>
          <w:rFonts w:ascii="Times New Roman" w:hAnsi="Times New Roman" w:cs="Times New Roman"/>
          <w:sz w:val="24"/>
          <w:szCs w:val="24"/>
          <w:lang w:val="kk-KZ"/>
        </w:rPr>
      </w:pPr>
      <w:r w:rsidRPr="00282385">
        <w:rPr>
          <w:rFonts w:ascii="Times New Roman" w:hAnsi="Times New Roman" w:cs="Times New Roman"/>
          <w:sz w:val="24"/>
          <w:szCs w:val="24"/>
          <w:lang w:val="kk-KZ"/>
        </w:rPr>
        <w:t>Apт-мeнeджмeнт</w:t>
      </w:r>
      <w:r>
        <w:rPr>
          <w:rFonts w:ascii="Times New Roman" w:hAnsi="Times New Roman" w:cs="Times New Roman"/>
          <w:sz w:val="24"/>
          <w:szCs w:val="24"/>
          <w:lang w:val="kk-KZ"/>
        </w:rPr>
        <w:t xml:space="preserve"> қандай мәдениетте қалыптасты және қандай кезеңдерден өтті?</w:t>
      </w:r>
    </w:p>
    <w:p w:rsidR="009B1962" w:rsidRPr="008A5A3D" w:rsidRDefault="009B1962"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Ұсынылған әдебиет</w:t>
      </w:r>
    </w:p>
    <w:p w:rsidR="007D31B3" w:rsidRDefault="007D31B3" w:rsidP="007D31B3">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Вебер М. Протестантская этика  и дух  капитализма // Избр. </w:t>
      </w:r>
      <w:proofErr w:type="gramStart"/>
      <w:r>
        <w:rPr>
          <w:rFonts w:ascii="Times New Roman" w:hAnsi="Times New Roman" w:cs="Times New Roman"/>
          <w:sz w:val="24"/>
          <w:szCs w:val="24"/>
        </w:rPr>
        <w:t>пр-я</w:t>
      </w:r>
      <w:proofErr w:type="gramEnd"/>
      <w:r>
        <w:rPr>
          <w:rFonts w:ascii="Times New Roman" w:hAnsi="Times New Roman" w:cs="Times New Roman"/>
          <w:sz w:val="24"/>
          <w:szCs w:val="24"/>
        </w:rPr>
        <w:t xml:space="preserve">.- М., 2010. </w:t>
      </w:r>
      <w:r>
        <w:rPr>
          <w:rFonts w:ascii="Times New Roman" w:hAnsi="Times New Roman" w:cs="Times New Roman"/>
          <w:sz w:val="24"/>
          <w:szCs w:val="24"/>
          <w:lang w:val="kk-KZ"/>
        </w:rPr>
        <w:t xml:space="preserve">- </w:t>
      </w:r>
      <w:r>
        <w:rPr>
          <w:rFonts w:ascii="Times New Roman" w:hAnsi="Times New Roman" w:cs="Times New Roman"/>
          <w:sz w:val="24"/>
          <w:szCs w:val="24"/>
        </w:rPr>
        <w:t>С. 156.</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Абдикерова Г.О. Социализация современной личности. – Алматы: Қазақ университеті, 2005. – 223 с.</w:t>
      </w:r>
    </w:p>
    <w:p w:rsidR="00757B1D" w:rsidRDefault="00757B1D" w:rsidP="004722F2">
      <w:pPr>
        <w:spacing w:after="0" w:line="240" w:lineRule="auto"/>
        <w:jc w:val="both"/>
        <w:rPr>
          <w:rFonts w:ascii="Times New Roman" w:hAnsi="Times New Roman" w:cs="Times New Roman"/>
          <w:sz w:val="28"/>
          <w:szCs w:val="28"/>
          <w:lang w:val="kk-KZ"/>
        </w:rPr>
      </w:pPr>
    </w:p>
    <w:p w:rsidR="009B1962" w:rsidRDefault="009B1962" w:rsidP="004722F2">
      <w:pPr>
        <w:spacing w:after="0" w:line="240" w:lineRule="auto"/>
        <w:jc w:val="both"/>
        <w:rPr>
          <w:rFonts w:ascii="Times New Roman" w:hAnsi="Times New Roman" w:cs="Times New Roman"/>
          <w:sz w:val="28"/>
          <w:szCs w:val="28"/>
          <w:lang w:val="kk-KZ"/>
        </w:rPr>
      </w:pPr>
    </w:p>
    <w:p w:rsidR="009B1962" w:rsidRDefault="009B1962" w:rsidP="004722F2">
      <w:pPr>
        <w:spacing w:after="0" w:line="240" w:lineRule="auto"/>
        <w:jc w:val="both"/>
        <w:rPr>
          <w:rFonts w:ascii="Times New Roman" w:hAnsi="Times New Roman" w:cs="Times New Roman"/>
          <w:sz w:val="28"/>
          <w:szCs w:val="28"/>
          <w:lang w:val="kk-KZ"/>
        </w:rPr>
      </w:pPr>
    </w:p>
    <w:p w:rsidR="009B1962" w:rsidRDefault="009B1962" w:rsidP="004722F2">
      <w:pPr>
        <w:spacing w:after="0" w:line="240" w:lineRule="auto"/>
        <w:jc w:val="both"/>
        <w:rPr>
          <w:rFonts w:ascii="Times New Roman" w:hAnsi="Times New Roman" w:cs="Times New Roman"/>
          <w:sz w:val="28"/>
          <w:szCs w:val="28"/>
          <w:lang w:val="kk-KZ"/>
        </w:rPr>
      </w:pPr>
    </w:p>
    <w:p w:rsidR="00282385" w:rsidRPr="00210C90" w:rsidRDefault="00282385" w:rsidP="004722F2">
      <w:pPr>
        <w:spacing w:after="0" w:line="240" w:lineRule="auto"/>
        <w:jc w:val="both"/>
        <w:rPr>
          <w:rFonts w:ascii="Times New Roman" w:hAnsi="Times New Roman" w:cs="Times New Roman"/>
          <w:sz w:val="28"/>
          <w:szCs w:val="28"/>
          <w:lang w:val="kk-KZ"/>
        </w:rPr>
      </w:pPr>
    </w:p>
    <w:p w:rsidR="008211CF" w:rsidRPr="008211CF" w:rsidRDefault="008211CF" w:rsidP="008211CF">
      <w:pPr>
        <w:tabs>
          <w:tab w:val="left" w:pos="3060"/>
        </w:tabs>
        <w:spacing w:after="0" w:line="240" w:lineRule="auto"/>
        <w:jc w:val="both"/>
        <w:rPr>
          <w:rFonts w:ascii="Times New Roman" w:hAnsi="Times New Roman" w:cs="Times New Roman"/>
          <w:b/>
          <w:sz w:val="24"/>
          <w:szCs w:val="24"/>
          <w:lang w:val="kk-KZ"/>
        </w:rPr>
      </w:pPr>
      <w:r w:rsidRPr="008211CF">
        <w:rPr>
          <w:rFonts w:ascii="Times New Roman" w:hAnsi="Times New Roman" w:cs="Times New Roman"/>
          <w:sz w:val="24"/>
          <w:szCs w:val="24"/>
          <w:lang w:val="kk-KZ" w:eastAsia="ko-KR"/>
        </w:rPr>
        <w:lastRenderedPageBreak/>
        <w:t xml:space="preserve">       </w:t>
      </w:r>
      <w:r w:rsidRPr="008211CF">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Модуль 2</w:t>
      </w:r>
      <w:r w:rsidRPr="008211CF">
        <w:rPr>
          <w:rFonts w:ascii="Times New Roman" w:hAnsi="Times New Roman" w:cs="Times New Roman"/>
          <w:b/>
          <w:caps/>
          <w:sz w:val="24"/>
          <w:szCs w:val="24"/>
          <w:lang w:val="kk-KZ"/>
        </w:rPr>
        <w:t>.</w:t>
      </w:r>
      <w:r w:rsidRPr="008211CF">
        <w:rPr>
          <w:rFonts w:ascii="Times New Roman" w:hAnsi="Times New Roman" w:cs="Times New Roman"/>
          <w:b/>
          <w:sz w:val="24"/>
          <w:szCs w:val="24"/>
          <w:lang w:val="kk-KZ"/>
        </w:rPr>
        <w:t xml:space="preserve">  ЭТИКАНЫҢ  МӘНІ МЕН МАЗМҰНЫ</w:t>
      </w:r>
    </w:p>
    <w:p w:rsidR="00AB18DA" w:rsidRDefault="00AB18DA" w:rsidP="008211CF">
      <w:pPr>
        <w:tabs>
          <w:tab w:val="left" w:pos="3060"/>
        </w:tabs>
        <w:spacing w:after="0" w:line="240" w:lineRule="auto"/>
        <w:jc w:val="center"/>
        <w:rPr>
          <w:rFonts w:ascii="Times New Roman" w:hAnsi="Times New Roman" w:cs="Times New Roman"/>
          <w:b/>
          <w:sz w:val="24"/>
          <w:szCs w:val="24"/>
          <w:lang w:val="kk-KZ"/>
        </w:rPr>
      </w:pPr>
    </w:p>
    <w:p w:rsidR="008211CF" w:rsidRDefault="008211CF" w:rsidP="00AB18DA">
      <w:pPr>
        <w:tabs>
          <w:tab w:val="left" w:pos="306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8211CF">
        <w:rPr>
          <w:rFonts w:ascii="Times New Roman" w:hAnsi="Times New Roman" w:cs="Times New Roman"/>
          <w:b/>
          <w:sz w:val="24"/>
          <w:szCs w:val="24"/>
          <w:lang w:val="kk-KZ"/>
        </w:rPr>
        <w:t>.1.Мәдениет және этика</w:t>
      </w:r>
    </w:p>
    <w:p w:rsidR="00AB18DA" w:rsidRPr="008211CF" w:rsidRDefault="00AB18DA" w:rsidP="00AB18DA">
      <w:pPr>
        <w:tabs>
          <w:tab w:val="left" w:pos="3060"/>
        </w:tabs>
        <w:spacing w:after="0" w:line="240" w:lineRule="auto"/>
        <w:rPr>
          <w:rFonts w:ascii="Times New Roman" w:hAnsi="Times New Roman" w:cs="Times New Roman"/>
          <w:b/>
          <w:sz w:val="24"/>
          <w:szCs w:val="24"/>
          <w:lang w:val="kk-KZ"/>
        </w:rPr>
      </w:pPr>
    </w:p>
    <w:p w:rsidR="00A93958" w:rsidRDefault="00A93958" w:rsidP="008211CF">
      <w:pPr>
        <w:tabs>
          <w:tab w:val="left" w:pos="3060"/>
        </w:tabs>
        <w:spacing w:after="0" w:line="240" w:lineRule="auto"/>
        <w:jc w:val="both"/>
        <w:rPr>
          <w:rFonts w:ascii="Times New Roman" w:hAnsi="Times New Roman" w:cs="Times New Roman"/>
          <w:sz w:val="24"/>
          <w:szCs w:val="24"/>
          <w:lang w:val="kk-KZ"/>
        </w:rPr>
      </w:pPr>
      <w:r w:rsidRPr="00A93958">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мәдениеттің адамгершілік қызметін ашып көрсету</w:t>
      </w:r>
      <w:r w:rsidR="008211CF" w:rsidRPr="008211CF">
        <w:rPr>
          <w:rFonts w:ascii="Times New Roman" w:hAnsi="Times New Roman" w:cs="Times New Roman"/>
          <w:sz w:val="24"/>
          <w:szCs w:val="24"/>
          <w:lang w:val="kk-KZ"/>
        </w:rPr>
        <w:t xml:space="preserve">     </w:t>
      </w:r>
    </w:p>
    <w:p w:rsidR="00AB18DA" w:rsidRDefault="00AB18DA" w:rsidP="008211CF">
      <w:pPr>
        <w:tabs>
          <w:tab w:val="left" w:pos="3060"/>
        </w:tabs>
        <w:spacing w:after="0" w:line="240" w:lineRule="auto"/>
        <w:jc w:val="both"/>
        <w:rPr>
          <w:rFonts w:ascii="Times New Roman" w:hAnsi="Times New Roman" w:cs="Times New Roman"/>
          <w:b/>
          <w:sz w:val="24"/>
          <w:szCs w:val="24"/>
          <w:lang w:val="kk-KZ"/>
        </w:rPr>
      </w:pPr>
      <w:r w:rsidRPr="00AB18DA">
        <w:rPr>
          <w:rFonts w:ascii="Times New Roman" w:hAnsi="Times New Roman" w:cs="Times New Roman"/>
          <w:b/>
          <w:sz w:val="24"/>
          <w:szCs w:val="24"/>
          <w:lang w:val="kk-KZ"/>
        </w:rPr>
        <w:t>Жоспар:</w:t>
      </w:r>
    </w:p>
    <w:p w:rsidR="00AB18DA" w:rsidRDefault="00AB18DA" w:rsidP="008211CF">
      <w:pPr>
        <w:tabs>
          <w:tab w:val="left" w:pos="306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8211CF">
        <w:rPr>
          <w:rFonts w:ascii="Times New Roman" w:hAnsi="Times New Roman" w:cs="Times New Roman"/>
          <w:sz w:val="24"/>
          <w:szCs w:val="24"/>
          <w:lang w:val="kk-KZ"/>
        </w:rPr>
        <w:t>Мәдениеттің қоғамдағы әдептік қызмет-міндеті</w:t>
      </w:r>
    </w:p>
    <w:p w:rsidR="00AB18DA" w:rsidRPr="008211CF" w:rsidRDefault="00AB18DA" w:rsidP="00AB18DA">
      <w:pPr>
        <w:pStyle w:val="af6"/>
        <w:tabs>
          <w:tab w:val="left" w:pos="3060"/>
        </w:tabs>
        <w:jc w:val="both"/>
        <w:rPr>
          <w:rFonts w:ascii="Times New Roman" w:hAnsi="Times New Roman"/>
          <w:b w:val="0"/>
          <w:lang w:val="kk-KZ"/>
        </w:rPr>
      </w:pPr>
      <w:r>
        <w:rPr>
          <w:rFonts w:ascii="Times New Roman" w:hAnsi="Times New Roman"/>
          <w:b w:val="0"/>
          <w:lang w:val="kk-KZ"/>
        </w:rPr>
        <w:t>2.</w:t>
      </w:r>
      <w:r w:rsidRPr="008211CF">
        <w:rPr>
          <w:rFonts w:ascii="Times New Roman" w:hAnsi="Times New Roman"/>
          <w:b w:val="0"/>
          <w:lang w:val="kk-KZ"/>
        </w:rPr>
        <w:t>Мәдениеттану ғылымының іргелі проблемалары.</w:t>
      </w:r>
    </w:p>
    <w:p w:rsidR="00AB18DA" w:rsidRDefault="00AB18DA" w:rsidP="008211CF">
      <w:pPr>
        <w:tabs>
          <w:tab w:val="left" w:pos="3060"/>
        </w:tabs>
        <w:spacing w:after="0" w:line="240" w:lineRule="auto"/>
        <w:jc w:val="both"/>
        <w:rPr>
          <w:rFonts w:ascii="Times New Roman" w:hAnsi="Times New Roman"/>
          <w:lang w:val="kk-KZ"/>
        </w:rPr>
      </w:pPr>
      <w:r>
        <w:rPr>
          <w:rFonts w:ascii="Times New Roman" w:hAnsi="Times New Roman"/>
          <w:lang w:val="kk-KZ"/>
        </w:rPr>
        <w:t>3.</w:t>
      </w:r>
      <w:r w:rsidRPr="008211CF">
        <w:rPr>
          <w:rFonts w:ascii="Times New Roman" w:hAnsi="Times New Roman"/>
          <w:lang w:val="kk-KZ"/>
        </w:rPr>
        <w:t>Мәдениет заңдылықтарының мәнін, әдістері мен принциптері</w:t>
      </w:r>
    </w:p>
    <w:p w:rsidR="00AB18DA" w:rsidRPr="00AB18DA" w:rsidRDefault="00AB18DA" w:rsidP="008211CF">
      <w:pPr>
        <w:tabs>
          <w:tab w:val="left" w:pos="3060"/>
        </w:tabs>
        <w:spacing w:after="0" w:line="240" w:lineRule="auto"/>
        <w:jc w:val="both"/>
        <w:rPr>
          <w:rFonts w:ascii="Times New Roman" w:hAnsi="Times New Roman" w:cs="Times New Roman"/>
          <w:b/>
          <w:sz w:val="24"/>
          <w:szCs w:val="24"/>
          <w:lang w:val="kk-KZ"/>
        </w:rPr>
      </w:pP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Ақпараттық (информациялық) беріліс әлеуметтік жүйеде биологиялық тұқым қуалаушылықтан өзгеше жүреді. Шын мәнісінде қоғамда ұрпақтар жалғастығы  мәдени мұраларды игеру, қабылдау және оны  шығармашылықпен дамыту арқылы жүзеге асады. Мәдени ақпараттар – салт-дәстүр, әдет-ғұрып, рәсім-рәміз, діл мен тіл, дін және өнер, білім т.б. руханилықтың белгілі бір деңгейін меңгерудің нәтижесінде мәдениет субъектісінің өзіндік санасының жанды буынына  айналады.</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Мәдениеттің қоғамдағы әдептік қызмет-міндетінің сан алуан қыры бар. Бірден біздің назарамызды өзіне аударатын нәрсе – мәдениет пен білімнің арақатынасы. “Табиғаттан қулығын асырып жіберуге” (Гегель) бағытталған адамдардың білімі, әрине мәдениеттің негізгі құрамдас бөлігіне жатады.   Ертедегі гректің «пайдейя», Ислам Өркендеуіндегі «маариф», қазіргі өркениеттегі «интелигенттілік» ұғымдары мәдениет пен білімділіктің іштей туыстығын, үндестігін білдіреді».  Осы сипатта, әсіресе зиялылар мәдениетті сақтау және дамыту ісінде үлкен қызмет атқарады. Білімділік – мәдениеттіліктің маңызды алғы шарты болғанымен, бұл екі ұғымның арасында елеулі айырмашылық, белгілі алшақтық, кейде тіпті қайшылық бар. Ғылымның бет алды дамуы, шектелмеген техникалық әрекет мәдениетке үлкен нұқсан келтіруі мүмкін. Тек жоғары деңгейде мәдениеті бар  өркениет ғылым мен техниканың дамуындағы теріс салдарларды бейтараптандыра алады.Егер біз  ғылым арқылы шындықты ашсақ, өнер арқылы әсемдікке ұмтыламыз, ал моральдық таным арқылы – жақсылық пен жамандықты айырамыз.</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Табиғат аясындағы мәдениетті қатып-семіп қалған, өзгеріссіз әлем дейтін пікірлер де әдебиетте жиі кездеседі. Алайда, бұл осы мәдениетке тынымсыз қозғалыс тән екендігін аңғармаудан туады. Шексіз далада бір орында тоқталып қалу көшпелілік тіршілікке сәйкес келмейді. Ол мезгілдік, вегитациялық заңдылықтарға бағынып, қозғалыс шеңберінен шықпайды. Әрине бұл қозғалыс негізінен қайталанбалы, тұрақты сипатта болады. Қуаң даланы игеру табиғатты өзгертуге емес, қайта оның ажырамас бір бөлігіне айналуға бағытталған. Яғни, адам табиғат құбылыстарына тәуелді болып қалады.</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Шексіз даланы игеру оны жай ғана кеңістік, жазықтық деп түсінбей, осы даланы тұтас бір континуим ретінде бағалаумен қатысты. XX ғ. қалыптасқан этникалық аумақтар мен жағрафиялық ұғымдардың және көшпелілер өркениеті шарықтап тұрған кездегі ата-мекен түсінігінің арасында үлкен айырмашылық бар.</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Қазақстан жерінде ежелгі адамның қазынды қалдықтары әзірге кездесе қоймағанына қарамастан олардың мекен еткен аудандарының бірі-Қаратау жотасы болғаны анықталып отыр. Арыс өзені жағасындағы Кіші Қаратау жотасының солтүстік-шығыс бөлігінде жүргізілген археологиялық қазба жұмыстары кезінде ертедегі адамдардың еңбек құралдары болып табылатын ірілі-уақты шақпақ тастардың табылуы осыған айқын дәлел бола алады.</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Қаратаудың алғашқы тұрғындары от жағып, оны сөндірмей ұстай білген. Олар аңдарды аулаумен, тамақ болатын өсімдіктерді жинаумен шұғылданған. Орталық Қазақстан жеріндегі қазбаларға қарағанда осы маңда орналасқан ежелгі адамдар еңбекке тас құралдарын кеңінен пайдаланған. Олар тастарды үшкірлеп, үлкен-үлкен қырғыштар, әр түрлі дөңгелек құралдар жасап, қажеттеріне жарата білген.</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lastRenderedPageBreak/>
        <w:t>Тас дәуірінің тарихында мезолит пен неолит біздің заманымыздан бұрынғы 12-5 және 5-8  мың жылдықтардың арасын қамтиды (мезолит - орта тас дәуірі, неолит - соңғы тас дәуірі). Ол кезде табиғат осы заманғы бейнеде болды. Жануарлар дүниесінің құрамы өзгеріп, енді аңшылардың аулайтыны көбінесе бизон мен жылқы, жабайы ешкі мен киік, қоян, үйрек болды. Мезолит заманындағы адамдардың садақ пен жебені ойлап шығаруы үлкен жетістік еді және осы тұста микролиттер-үшбұрыш, ромб, трапеция, сегмент тәрізді ұсақ қалақтар пайда болды.</w:t>
      </w:r>
    </w:p>
    <w:p w:rsidR="008211CF" w:rsidRPr="008211CF" w:rsidRDefault="008211CF" w:rsidP="008211CF">
      <w:pPr>
        <w:pStyle w:val="a5"/>
        <w:tabs>
          <w:tab w:val="left" w:pos="3060"/>
        </w:tabs>
        <w:rPr>
          <w:sz w:val="24"/>
        </w:rPr>
      </w:pPr>
      <w:r w:rsidRPr="008211CF">
        <w:rPr>
          <w:sz w:val="24"/>
        </w:rPr>
        <w:t>Біздің заманымыздан бұрынғы 5 мың жылдықта басталған неолит тас құралдарын барынша пайдаланған дәуір болды. Бұл кезде еңбек құралдары  жетілдіріліп, жаңадан бұрғылау, тастарды тегістеу, ағашты арамен кесу сияқты жаңа технологиялық әдістер қолданылған. Қиын өңделетін тастар бірте-бірте тұрмысқа, шаруашылыққа пайдаланылды, тас балталар, кетпендер, келілер, дән үккіштер, келсаптар жасала бастады. Неолит дәуірінде Қазақстан жерінде кен кәсібі мен тоқымашылықтың бастамалары дүниеге келген. Сонымен қатар керамикалық ыдыс жасау іске аса бастады. Әлеуметтік жағынан алғанда неолит дәуірі аналық рулық қауым дәуірі еді. Онда бірігіп еңбек ету және өндіріс құрал-жабдықтарына ортақ меншік үстем болды. Осы кезде тайпа бірлестіктері құрылды. Тайпалар туыстық жағына және шаруашылықтың түріне қарай құрылды. Ежелгі қазақ жеріндегі тайпалар аңшылықпен, балық аулаумен, өсімдіктерді жинаумен шұғылданған. Кейініректе олар мал өсірумен , егіншілікпен және кен өнеркәсібімен шұғылдана бастады.Сөйтіп, өндіруші шаруашылық пайда болды. Бұл өндіруші шаруашылық табиғаттың дайын өнімдерін иемдену орнына – жиын-терін мен аң аулаудың орнына келді.Қазіргі уақытта Қазақстан жерінде 600-дей ескерткіш қалдықтары сақталған. Біздің заманымыздан бұрынғы екі мың жылдықта ежелгі Қазақстан аумағында мал және егіншілік шаруашылығымен қоса металл өңдеу кәсібі дами бастады. Мұның өзі Қазақстан жеріндегі әлеуметтік-экономикалық жағдайларды өзгертуге жол ашты. Мал өсіруші тайпалар ірі және қуатты бірлестіктер құрды. Бұлардың арасында әр түрлі себептермен келіспеушіліктер болып, қарулы қақтығыстар да орын алды. Қару енді жабайы аңдарды аулау үшін ғана емес, сонымен қатар тайпалардың соқтығыстарына да жиі қолданылатын болды. Қару жасау бірте-бірте металл өңдеудің дербес саласына айналды.</w:t>
      </w: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r w:rsidRPr="008211CF">
        <w:rPr>
          <w:rFonts w:ascii="Times New Roman" w:hAnsi="Times New Roman" w:cs="Times New Roman"/>
          <w:b/>
          <w:sz w:val="24"/>
          <w:szCs w:val="24"/>
          <w:lang w:val="kk-KZ"/>
        </w:rPr>
        <w:t xml:space="preserve">Бақылау сұрақтары: </w:t>
      </w:r>
    </w:p>
    <w:p w:rsidR="008211CF" w:rsidRPr="008211CF" w:rsidRDefault="008211CF" w:rsidP="008211CF">
      <w:pPr>
        <w:pStyle w:val="af6"/>
        <w:tabs>
          <w:tab w:val="left" w:pos="3060"/>
        </w:tabs>
        <w:jc w:val="both"/>
        <w:rPr>
          <w:rFonts w:ascii="Times New Roman" w:hAnsi="Times New Roman"/>
          <w:b w:val="0"/>
          <w:lang w:val="kk-KZ"/>
        </w:rPr>
      </w:pPr>
      <w:r w:rsidRPr="008211CF">
        <w:rPr>
          <w:rFonts w:ascii="Times New Roman" w:hAnsi="Times New Roman"/>
          <w:lang w:val="kk-KZ"/>
        </w:rPr>
        <w:t xml:space="preserve">1. </w:t>
      </w:r>
      <w:r w:rsidRPr="008211CF">
        <w:rPr>
          <w:rFonts w:ascii="Times New Roman" w:hAnsi="Times New Roman"/>
          <w:b w:val="0"/>
          <w:lang w:val="kk-KZ"/>
        </w:rPr>
        <w:t>Мәдениет деген сөздің мағынасын қалай түсінесіз?</w:t>
      </w:r>
    </w:p>
    <w:p w:rsidR="008211CF" w:rsidRPr="008211CF" w:rsidRDefault="008211CF" w:rsidP="008211CF">
      <w:pPr>
        <w:pStyle w:val="af6"/>
        <w:tabs>
          <w:tab w:val="left" w:pos="3060"/>
        </w:tabs>
        <w:jc w:val="both"/>
        <w:rPr>
          <w:rFonts w:ascii="Times New Roman" w:hAnsi="Times New Roman"/>
          <w:b w:val="0"/>
          <w:lang w:val="kk-KZ"/>
        </w:rPr>
      </w:pPr>
      <w:r w:rsidRPr="008211CF">
        <w:rPr>
          <w:rFonts w:ascii="Times New Roman" w:hAnsi="Times New Roman"/>
          <w:b w:val="0"/>
          <w:lang w:val="kk-KZ"/>
        </w:rPr>
        <w:t>2. Мәдениет пен әдеп қандай қатынаста?</w:t>
      </w:r>
    </w:p>
    <w:p w:rsidR="008211CF" w:rsidRPr="008211CF" w:rsidRDefault="008211CF" w:rsidP="008211CF">
      <w:pPr>
        <w:pStyle w:val="af6"/>
        <w:tabs>
          <w:tab w:val="left" w:pos="3060"/>
        </w:tabs>
        <w:jc w:val="both"/>
        <w:rPr>
          <w:rFonts w:ascii="Times New Roman" w:hAnsi="Times New Roman"/>
          <w:b w:val="0"/>
          <w:lang w:val="kk-KZ"/>
        </w:rPr>
      </w:pPr>
      <w:r w:rsidRPr="008211CF">
        <w:rPr>
          <w:rFonts w:ascii="Times New Roman" w:hAnsi="Times New Roman"/>
          <w:b w:val="0"/>
          <w:lang w:val="kk-KZ"/>
        </w:rPr>
        <w:t>3. Мәдениеттану ғылымының іргелі проблемалары.</w:t>
      </w:r>
    </w:p>
    <w:p w:rsidR="008211CF" w:rsidRPr="008211CF" w:rsidRDefault="008211CF" w:rsidP="008211CF">
      <w:pPr>
        <w:pStyle w:val="af6"/>
        <w:tabs>
          <w:tab w:val="left" w:pos="3060"/>
        </w:tabs>
        <w:jc w:val="both"/>
        <w:rPr>
          <w:rFonts w:ascii="Times New Roman" w:hAnsi="Times New Roman"/>
          <w:b w:val="0"/>
          <w:lang w:val="kk-KZ"/>
        </w:rPr>
      </w:pPr>
      <w:r w:rsidRPr="008211CF">
        <w:rPr>
          <w:rFonts w:ascii="Times New Roman" w:hAnsi="Times New Roman"/>
          <w:b w:val="0"/>
          <w:lang w:val="kk-KZ"/>
        </w:rPr>
        <w:t>4. Мәдениет заңдылықтарының мәнін, әдістері мен принциптерінің мазмұнын ашыңыз.</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5. Қазақстан аумағындағы мезолит және неолит кезеңіндегі мәдениеттегі өзгерістер.</w:t>
      </w:r>
    </w:p>
    <w:p w:rsid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Ұсынылған әдебиет</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Мәдениеттану кітапханасы. - Алматы: ҚазҰУ, 2017. – 30 дана.</w:t>
      </w:r>
    </w:p>
    <w:p w:rsidR="007D31B3" w:rsidRDefault="007D31B3" w:rsidP="007D31B3">
      <w:pPr>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Аудиториядан тыс дайындық үшін қажетті қосымша материал</w:t>
      </w:r>
      <w:r>
        <w:rPr>
          <w:rFonts w:ascii="Times New Roman" w:hAnsi="Times New Roman" w:cs="Times New Roman"/>
          <w:sz w:val="24"/>
          <w:szCs w:val="24"/>
          <w:lang w:val="kk-KZ"/>
        </w:rPr>
        <w:t>univer.kaznu</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p>
    <w:p w:rsidR="008211CF" w:rsidRDefault="008211CF" w:rsidP="00AB18DA">
      <w:pPr>
        <w:tabs>
          <w:tab w:val="left" w:pos="3060"/>
        </w:tabs>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2</w:t>
      </w:r>
      <w:r w:rsidRPr="008211CF">
        <w:rPr>
          <w:rFonts w:ascii="Times New Roman" w:hAnsi="Times New Roman" w:cs="Times New Roman"/>
          <w:b/>
          <w:bCs/>
          <w:color w:val="000000"/>
          <w:sz w:val="24"/>
          <w:szCs w:val="24"/>
          <w:lang w:val="kk-KZ"/>
        </w:rPr>
        <w:t>.2.</w:t>
      </w:r>
      <w:r w:rsidR="00AB18DA">
        <w:rPr>
          <w:rFonts w:ascii="Times New Roman" w:hAnsi="Times New Roman" w:cs="Times New Roman"/>
          <w:b/>
          <w:sz w:val="24"/>
          <w:szCs w:val="24"/>
          <w:lang w:val="kk-KZ"/>
        </w:rPr>
        <w:t xml:space="preserve"> </w:t>
      </w:r>
      <w:r w:rsidRPr="008211CF">
        <w:rPr>
          <w:rFonts w:ascii="Times New Roman" w:hAnsi="Times New Roman" w:cs="Times New Roman"/>
          <w:b/>
          <w:bCs/>
          <w:color w:val="000000"/>
          <w:sz w:val="24"/>
          <w:szCs w:val="24"/>
          <w:lang w:val="kk-KZ"/>
        </w:rPr>
        <w:t xml:space="preserve">Этиканың қалыптасуы </w:t>
      </w:r>
    </w:p>
    <w:p w:rsidR="00A93958" w:rsidRDefault="00A93958" w:rsidP="00AB18DA">
      <w:pPr>
        <w:tabs>
          <w:tab w:val="left" w:pos="3060"/>
        </w:tabs>
        <w:spacing w:after="0" w:line="240" w:lineRule="auto"/>
        <w:rPr>
          <w:rFonts w:ascii="Times New Roman" w:hAnsi="Times New Roman" w:cs="Times New Roman"/>
          <w:b/>
          <w:bCs/>
          <w:color w:val="000000"/>
          <w:sz w:val="24"/>
          <w:szCs w:val="24"/>
          <w:lang w:val="kk-KZ"/>
        </w:rPr>
      </w:pPr>
    </w:p>
    <w:p w:rsidR="00A93958" w:rsidRPr="00A93958" w:rsidRDefault="00A93958" w:rsidP="00AB18DA">
      <w:pPr>
        <w:tabs>
          <w:tab w:val="left" w:pos="3060"/>
        </w:tabs>
        <w:spacing w:after="0" w:line="240" w:lineRule="auto"/>
        <w:rPr>
          <w:rFonts w:ascii="Times New Roman" w:hAnsi="Times New Roman" w:cs="Times New Roman"/>
          <w:bCs/>
          <w:color w:val="000000"/>
          <w:sz w:val="24"/>
          <w:szCs w:val="24"/>
          <w:lang w:val="kk-KZ"/>
        </w:rPr>
      </w:pPr>
      <w:r>
        <w:rPr>
          <w:rFonts w:ascii="Times New Roman" w:hAnsi="Times New Roman" w:cs="Times New Roman"/>
          <w:b/>
          <w:bCs/>
          <w:color w:val="000000"/>
          <w:sz w:val="24"/>
          <w:szCs w:val="24"/>
          <w:lang w:val="kk-KZ"/>
        </w:rPr>
        <w:t xml:space="preserve">Мақсаты: </w:t>
      </w:r>
      <w:r w:rsidRPr="00A93958">
        <w:rPr>
          <w:rFonts w:ascii="Times New Roman" w:hAnsi="Times New Roman" w:cs="Times New Roman"/>
          <w:bCs/>
          <w:color w:val="000000"/>
          <w:sz w:val="24"/>
          <w:szCs w:val="24"/>
          <w:lang w:val="kk-KZ"/>
        </w:rPr>
        <w:t>Этиканың тарихын қарастыру арқылы ондағы кәсіпкерлік этикаға қатысты мәселелерді бөліп көрсету</w:t>
      </w:r>
    </w:p>
    <w:p w:rsidR="00A93958" w:rsidRDefault="00A93958" w:rsidP="00AB18DA">
      <w:pPr>
        <w:tabs>
          <w:tab w:val="left" w:pos="3060"/>
        </w:tabs>
        <w:spacing w:after="0" w:line="240" w:lineRule="auto"/>
        <w:rPr>
          <w:rFonts w:ascii="Times New Roman" w:hAnsi="Times New Roman" w:cs="Times New Roman"/>
          <w:b/>
          <w:bCs/>
          <w:color w:val="000000"/>
          <w:sz w:val="24"/>
          <w:szCs w:val="24"/>
          <w:lang w:val="kk-KZ"/>
        </w:rPr>
      </w:pPr>
    </w:p>
    <w:p w:rsidR="00AB18DA" w:rsidRDefault="00AB18DA" w:rsidP="00AB18DA">
      <w:pPr>
        <w:tabs>
          <w:tab w:val="left" w:pos="3060"/>
        </w:tabs>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Жоспар:</w:t>
      </w:r>
    </w:p>
    <w:p w:rsidR="00AB18DA" w:rsidRDefault="00AB18DA" w:rsidP="00AB18DA">
      <w:pPr>
        <w:tabs>
          <w:tab w:val="left" w:pos="3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8211CF">
        <w:rPr>
          <w:rFonts w:ascii="Times New Roman" w:hAnsi="Times New Roman" w:cs="Times New Roman"/>
          <w:sz w:val="24"/>
          <w:szCs w:val="24"/>
          <w:lang w:val="kk-KZ"/>
        </w:rPr>
        <w:t>Көне түркi мифологиясы</w:t>
      </w:r>
    </w:p>
    <w:p w:rsidR="00AB18DA" w:rsidRDefault="00AB18DA" w:rsidP="00AB18DA">
      <w:pPr>
        <w:tabs>
          <w:tab w:val="left" w:pos="3060"/>
        </w:tabs>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lastRenderedPageBreak/>
        <w:t xml:space="preserve">2. </w:t>
      </w:r>
      <w:r w:rsidRPr="008211CF">
        <w:rPr>
          <w:rFonts w:ascii="Times New Roman" w:hAnsi="Times New Roman" w:cs="Times New Roman"/>
          <w:color w:val="000000"/>
          <w:sz w:val="24"/>
          <w:szCs w:val="24"/>
          <w:lang w:val="kk-KZ"/>
        </w:rPr>
        <w:t>Алғашқы адамдық бірлестіктер</w:t>
      </w:r>
      <w:r>
        <w:rPr>
          <w:rFonts w:ascii="Times New Roman" w:hAnsi="Times New Roman" w:cs="Times New Roman"/>
          <w:color w:val="000000"/>
          <w:sz w:val="24"/>
          <w:szCs w:val="24"/>
          <w:lang w:val="kk-KZ"/>
        </w:rPr>
        <w:t xml:space="preserve">дің </w:t>
      </w:r>
      <w:r w:rsidRPr="008211CF">
        <w:rPr>
          <w:rFonts w:ascii="Times New Roman" w:hAnsi="Times New Roman" w:cs="Times New Roman"/>
          <w:color w:val="000000"/>
          <w:sz w:val="24"/>
          <w:szCs w:val="24"/>
          <w:lang w:val="kk-KZ"/>
        </w:rPr>
        <w:t xml:space="preserve"> эгалитарлық негізде</w:t>
      </w:r>
      <w:r>
        <w:rPr>
          <w:rFonts w:ascii="Times New Roman" w:hAnsi="Times New Roman" w:cs="Times New Roman"/>
          <w:color w:val="000000"/>
          <w:sz w:val="24"/>
          <w:szCs w:val="24"/>
          <w:lang w:val="kk-KZ"/>
        </w:rPr>
        <w:t>рі</w:t>
      </w:r>
    </w:p>
    <w:p w:rsidR="00AB18DA" w:rsidRDefault="00AB18DA" w:rsidP="00AB18DA">
      <w:pPr>
        <w:tabs>
          <w:tab w:val="left" w:pos="3060"/>
        </w:tabs>
        <w:spacing w:after="0" w:line="240" w:lineRule="auto"/>
        <w:rPr>
          <w:rFonts w:ascii="Times New Roman" w:hAnsi="Times New Roman" w:cs="Times New Roman"/>
          <w:color w:val="000000"/>
          <w:sz w:val="24"/>
          <w:szCs w:val="24"/>
          <w:lang w:val="kk-KZ"/>
        </w:rPr>
      </w:pPr>
      <w:r w:rsidRPr="00AB18DA">
        <w:rPr>
          <w:rFonts w:ascii="Times New Roman" w:hAnsi="Times New Roman" w:cs="Times New Roman"/>
          <w:color w:val="000000"/>
          <w:sz w:val="24"/>
          <w:szCs w:val="24"/>
          <w:lang w:val="kk-KZ"/>
        </w:rPr>
        <w:t xml:space="preserve">3. </w:t>
      </w:r>
      <w:r w:rsidRPr="008211CF">
        <w:rPr>
          <w:rFonts w:ascii="Times New Roman" w:hAnsi="Times New Roman" w:cs="Times New Roman"/>
          <w:color w:val="000000"/>
          <w:sz w:val="24"/>
          <w:szCs w:val="24"/>
          <w:lang w:val="kk-KZ"/>
        </w:rPr>
        <w:t>Көшпелі қауымдастықта</w:t>
      </w:r>
      <w:r>
        <w:rPr>
          <w:rFonts w:ascii="Times New Roman" w:hAnsi="Times New Roman" w:cs="Times New Roman"/>
          <w:color w:val="000000"/>
          <w:sz w:val="24"/>
          <w:szCs w:val="24"/>
          <w:lang w:val="kk-KZ"/>
        </w:rPr>
        <w:t>ғы</w:t>
      </w:r>
      <w:r w:rsidRPr="008211CF">
        <w:rPr>
          <w:rFonts w:ascii="Times New Roman" w:hAnsi="Times New Roman" w:cs="Times New Roman"/>
          <w:color w:val="000000"/>
          <w:sz w:val="24"/>
          <w:szCs w:val="24"/>
          <w:lang w:val="kk-KZ"/>
        </w:rPr>
        <w:t xml:space="preserve"> жеке-дара моральдық қасиет</w:t>
      </w:r>
      <w:r>
        <w:rPr>
          <w:rFonts w:ascii="Times New Roman" w:hAnsi="Times New Roman" w:cs="Times New Roman"/>
          <w:color w:val="000000"/>
          <w:sz w:val="24"/>
          <w:szCs w:val="24"/>
          <w:lang w:val="kk-KZ"/>
        </w:rPr>
        <w:t>тер</w:t>
      </w:r>
    </w:p>
    <w:p w:rsidR="00AB18DA" w:rsidRPr="008211CF" w:rsidRDefault="00AB18DA" w:rsidP="00AB18DA">
      <w:pPr>
        <w:tabs>
          <w:tab w:val="left" w:pos="3060"/>
        </w:tabs>
        <w:spacing w:after="0" w:line="240" w:lineRule="auto"/>
        <w:rPr>
          <w:rFonts w:ascii="Times New Roman" w:hAnsi="Times New Roman" w:cs="Times New Roman"/>
          <w:b/>
          <w:bCs/>
          <w:color w:val="000000"/>
          <w:sz w:val="24"/>
          <w:szCs w:val="24"/>
          <w:lang w:val="kk-KZ"/>
        </w:rPr>
      </w:pP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Архаикалық қауым әдептік реттеуі басым қоғамға айналуы үшін бірнеше сатылардан өтуі қажет. Осы жөнінде әдебиетте әдептің қалыптасуындағы үш саты аталып өтіледі: 1) Культ (табыну) сатысы. Бұл сатыда жеке адам табиғаттан да, қауымнан да ажырамаған, “Біз” феномені үстемдік етеді. 2) Мәдениет сатысы. Бұл сатыда әдеп, құқық, өркениет қалыптаса бастайды. Жеке адам тарихи өзгерістердің басты күшіне айналады. 3) Әлеуметтік сатысы. Бұл сатыда жеке адамның құқықтарын қастерлеу және келісімділік негізінде азаматтық қоғам (адамдық қауымдастық) қалыптасады. </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Архаикалық тобыр мен адамдық қауымның арақатынасы жөнінде әдебиетте сан алуан көзқарас бар. Адамдық және әлеуметтік құрылымдарды еңбек теориясымен түсіндіретін марксистік ілімдерде шаруашылық коллективтері мен туысқандық қауым біртектес болып келеді деген қағида басшылыққа алынады. Алайда этнографиялық деректер бұл көзқарасқа күмән келтіреді. Қазіргі этнологиялық зерттеулер антропоидтардағы топтар мен гоминиттердің ілкі топтарының арасында ұқсастық барлығын дәлелдейді (экзогамия, иерархиялық құрылым, реттеу, т.т.). Жыныстық қатынастарды реттеу алғашқы қауымдық бірлестіктердің (отбасы, ру, тайпа, т.т.) пайда болуының маңызды факторына жатады. Басқаша айтқанда, тобырдан жеке индивид емес, қауымдық құрылымдар бөлініп шықты.</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Алғашқы қауымдық мәдениеттер (аңшылық-көшпелік және екінші көшпелік – номадизм) пайда мен табыс табу принципінде емес, керісінше, “сый экономикасына” негізделген. Қонақжайлық осының бір көрінісі болып табылады. Табиғи ресурстар қауымының меншігі болып табылғандықтан эгоистік мүдде қалыптаса алмайды. Егер патриархалдық бастауларға сүйенетін отбасында индивидуализм үстем болса, Бахофен ашқан “Аналық құқықта” қауымшылдық пен жалпылық алдыңғы қатарға шығады. Алғашқы адамдық бірлестіктер элитарлық емес, қайта эгалитарлық негізде пайда болады</w:t>
      </w:r>
      <w:r w:rsidRPr="008211CF">
        <w:rPr>
          <w:rFonts w:ascii="Times New Roman" w:hAnsi="Times New Roman" w:cs="Times New Roman"/>
          <w:sz w:val="24"/>
          <w:szCs w:val="24"/>
          <w:lang w:val="kk-KZ"/>
        </w:rPr>
        <w:t>.</w:t>
      </w:r>
      <w:r w:rsidRPr="008211CF">
        <w:rPr>
          <w:rFonts w:ascii="Times New Roman" w:hAnsi="Times New Roman" w:cs="Times New Roman"/>
          <w:color w:val="000000"/>
          <w:sz w:val="24"/>
          <w:szCs w:val="24"/>
          <w:lang w:val="kk-KZ"/>
        </w:rPr>
        <w:t xml:space="preserve"> Туысқандық қауымда руластар арасындағы кикілжіңдер ақсақалдарының араласуымен шешіліп отырған. Қазіргі кең тараған айтыс бір замандарда адамдар немесе олардың топтары арасындағы қайшылықтарды шешуге бағытталған.</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Енді осы қауымнан алғашқы дараланып шыққан феномендерге этикалық талдау берейік. Алғашқы қоғамдастықтарда тұтастықтың басымдылығы жөніндегі пайымдау дұрыс болғанымен, бұл тұтастықты не механикалық агрегат, не биологиялық популяция, не көпмүшелі организм ретінде қарастырған дұрыс емес. Адамдық коллективті (тіпті, қоңыс аударушы ежелгі аңшылар мен терімшілердің өзінде) жекелік қасиеттерін жоғалтпаған адамдар бірлестігі құрастырады. Осының бір дәлелі — субъективтік жаны жоқ адамдардың о бастан болмағандығы.</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Әрине, миф мен аңызда қауымдық ынтымақтастық қерағар жақтарынан арылып, мұрат тұтатын қоғам ретінде суреттелген. Егер тарихи сананың шежірешілдік пен мифтік санадан айырмашылығын ескерсек, онда көшпелі қауымда “элитарлық” тұлғалармен қатар қауымға жатпайтын құлдар мен өздерін қауымнан аластағандардың болғанын ескерген қажет. Әдет пен әдеп аймағынан өздерін тыс қойған адамдардың болғаны ежелгі мәдени мәтіндерде бейнеленген “Қой үстінде бозторғай жұмыртқалаған”, әсіреленген әлеуметтік мәдени тұтастықта ағайын арасындағы келеңсіздіктер мен араздықтар, қатігездік пен күш көрсетудің кейбір көріністері әдейі көмескіленген. Талас пен тартыс, ішкі қайшылықтар мүліктік теңсіздіктен және адам еркіндігін шектеуден туады (бұл тек марксистік қағида емес, оның әмбебапты сипаты да бар).</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Көшпелі қауымдастықта жеке-дара моральдық қасиет жоғары бағаланған. Мәдени қаһарман көлеңкеде емес, тіршілік майданында толыққанды өмір сүріп, бұл дүниеден өкінбей өткен. Дәстүрлі қазақ қоғамындағы тұлғаны “Шығыста тек енжар, еріктілігі шектелген, жасампаздыққа бара алмайтын, мүлгіген адамдарды кездестіреміз” деушілер ақиқаттан алыс. Тұлға топ бастаған, жауды қайтарған, ару сүйген, өзін елі мен мұраты </w:t>
      </w:r>
      <w:r w:rsidRPr="008211CF">
        <w:rPr>
          <w:rFonts w:ascii="Times New Roman" w:hAnsi="Times New Roman" w:cs="Times New Roman"/>
          <w:color w:val="000000"/>
          <w:sz w:val="24"/>
          <w:szCs w:val="24"/>
          <w:lang w:val="kk-KZ"/>
        </w:rPr>
        <w:lastRenderedPageBreak/>
        <w:t xml:space="preserve">жолында құрбандыққа шалуға да дайын. Осындай даралану эгоцентризмге емес, керісінше интерсубъектілікке сүйенеді. Батырлық рухпен қуатталған жырау үшін тек көпшіліктің мүддесін білу және қорғау маңызды емес. Ол коллективтік ұмтылыстың бір мүшесі де емес. Оған сана мен ерік дербестілігі тән. Сондықтан жауаптылықты да өзіне ала алады. </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Қазақтың бір мақалы “Жеңім жаман болса, жағам жақсы, өзім жаман болсам, ағам жақсы” дейді. Мақалды екі түрлі түсіндіруге болады. Бірінші жағынан, арқа сүйетін тұлғаның болуы қалыптасып келе жатқан жас өркен үшін маңызды. Қазақтың дәстүрлі әдебіндегі қауымдық арналардың басымдылығы туралы аз жазылып жүрген жоқ және оған деректерді де біршама келтіруге болады. Осы түсінік туралы біз өз назарымызды даралық пен қауымдылықтың қазақ қоғамындағы тоғысқан ұғым-бейнелеріне аудармақпыз. Дәстүрлі рухани қазақ мәдениетінде кісі бірден дайын күйінде дүниеге келе салатын кейіпкер ретінде емес, күрделі қалыптасу сатыларынан өтетін адам түрінде бейнеленеді. Туысқандық қауымда адамдық ересектену кластары /сатылары/ мәдени мазмұны мен арнаулы функциялардың субъектілері негізінде жіктеледі. Адамның кісілік ер жетуіндегі мәдени кластарды (нәресте, бала, жігіт, жігіт ағасы (отағасы), қария) тек биологиялық немесе табиғи факторлармен түсіндіру сыңаржақтылыққа жатады.</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Адамның ересектенуі мәдени үдеріске жатады және онда даралану мен қауымдасу бірге жүреді. Әрбір мәдени ғұмырлық топқа әртүрлі әлеуметтік талаптар қойылады. Зерттеушілер дәстүрлі қазақ мәдениетінде ересектену кластарының Африка және Полинезия сияқты аймақтардағыдай қатал кәсіби шектелмегенін атап өтеді. Мысалы, Шығыс Африкада жас мөлшеріне қарай жіктелу еңбектің және жауынгерлік функцияларының қоғамдық жолмен бөлінуінің негізгі тәсілі болды: шәкірттер, кіші жауынгерлер, аға жауынгерлер, басқарушылар, ақсақалдар кеңесі. Бұл жүйеде бір топтан екінші топқа өту арнаулы сынақтар мен инициациялық рәсімдер арқылы жүргізілген. Қоғамда жеке-дара әлеуметтік-экономикалық құрылымдар пайда болған соң коллективтік жауаптылық кластарының рөлі кеміп кетті және тек тарихи, мәдени құндылық ретінде сақталады. Соңғы қағида, әсіресе, генотиптік және геронтократиялық белгілері басым дәстүрлі қазақ қоғамына сәйкес келеді. Өйткені ержету кезеңдері қазақ қоғамында кәсіби салаға тікелей әсер етеді. Жалшының баласы қанша тырысқанымен құдай белгілеген несібесінен шыға алмайды. “Аузы қисық болса да, бай баласы сөйлесің” дейді қазақтың нақыл сөзінде. Сол себепті ержету сатылары дәстүрлі қазақ қауымында негізінен рәміздік мағынаға ие болды. Кісінің қалыптасуындағы жас мөлшерінің әсері эпос пен ақыл-жыраулар шығармаларында да көркем суреттелген. Бұл жерде мифтік сана мен эпикалық санадағы есею айырмашылықтарын ескерген жөн. Көне эпос пен батырлық ертегілерде қаһарман (мәдени кейіпкер) таңғажайып жағдайда дүниеге келеді. </w:t>
      </w: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r w:rsidRPr="008211CF">
        <w:rPr>
          <w:rFonts w:ascii="Times New Roman" w:hAnsi="Times New Roman" w:cs="Times New Roman"/>
          <w:b/>
          <w:sz w:val="24"/>
          <w:szCs w:val="24"/>
          <w:lang w:val="kk-KZ"/>
        </w:rPr>
        <w:t xml:space="preserve">Бақылау сұрақтары: </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1. Көне түркi мифологиясындағы өлiмнен қашып өлместiктi iздеген кiм болды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2. “Ақыл, әдiлет, дәулет, қанағат» құндылықтары елдi бақытқа әкеледi, - деген ойшыл кiм</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3.  Өмiрде алудан гөрi болуды арман еткен жырауларды есiңiзге тұсiрiңiз.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4. Қазақ даласындағы алғашқы утопист-жырау кiм болды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5. Абылай ханның кеңесшiсi болған ұлы жырау кiм едi</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6. Қазақтың дана билерiн есiңiзге түсiрiңiз.</w:t>
      </w:r>
    </w:p>
    <w:p w:rsid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Ұсынылған әдебиет</w:t>
      </w:r>
    </w:p>
    <w:p w:rsidR="007D31B3" w:rsidRDefault="007D31B3" w:rsidP="007D31B3">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Вебер М. Протестантская этика  и дух  капитализма // Избр. </w:t>
      </w:r>
      <w:proofErr w:type="gramStart"/>
      <w:r>
        <w:rPr>
          <w:rFonts w:ascii="Times New Roman" w:hAnsi="Times New Roman" w:cs="Times New Roman"/>
          <w:sz w:val="24"/>
          <w:szCs w:val="24"/>
        </w:rPr>
        <w:t>пр-я</w:t>
      </w:r>
      <w:proofErr w:type="gramEnd"/>
      <w:r>
        <w:rPr>
          <w:rFonts w:ascii="Times New Roman" w:hAnsi="Times New Roman" w:cs="Times New Roman"/>
          <w:sz w:val="24"/>
          <w:szCs w:val="24"/>
        </w:rPr>
        <w:t xml:space="preserve">.- М., 2010. </w:t>
      </w:r>
      <w:r>
        <w:rPr>
          <w:rFonts w:ascii="Times New Roman" w:hAnsi="Times New Roman" w:cs="Times New Roman"/>
          <w:sz w:val="24"/>
          <w:szCs w:val="24"/>
          <w:lang w:val="kk-KZ"/>
        </w:rPr>
        <w:t xml:space="preserve">- </w:t>
      </w:r>
      <w:r>
        <w:rPr>
          <w:rFonts w:ascii="Times New Roman" w:hAnsi="Times New Roman" w:cs="Times New Roman"/>
          <w:sz w:val="24"/>
          <w:szCs w:val="24"/>
        </w:rPr>
        <w:t>С. 156.</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Қоңыратбай  Т. Кәсiп  және мәдениет. - Алматы, 2000. - 69 б.</w:t>
      </w:r>
    </w:p>
    <w:p w:rsidR="008211CF" w:rsidRPr="008211CF" w:rsidRDefault="008211CF" w:rsidP="008211CF">
      <w:pPr>
        <w:pStyle w:val="af0"/>
        <w:tabs>
          <w:tab w:val="left" w:pos="3060"/>
        </w:tabs>
        <w:spacing w:after="0" w:line="240" w:lineRule="auto"/>
        <w:jc w:val="both"/>
        <w:rPr>
          <w:rFonts w:ascii="Times New Roman" w:hAnsi="Times New Roman" w:cs="Times New Roman"/>
          <w:color w:val="000000"/>
          <w:sz w:val="24"/>
          <w:szCs w:val="24"/>
          <w:lang w:val="kk-KZ"/>
        </w:rPr>
      </w:pPr>
    </w:p>
    <w:p w:rsidR="008211CF" w:rsidRDefault="008211CF" w:rsidP="00AB18DA">
      <w:pPr>
        <w:tabs>
          <w:tab w:val="left" w:pos="3060"/>
        </w:tabs>
        <w:spacing w:after="0" w:line="240" w:lineRule="auto"/>
        <w:jc w:val="center"/>
        <w:rPr>
          <w:rFonts w:ascii="Times New Roman" w:hAnsi="Times New Roman" w:cs="Times New Roman"/>
          <w:b/>
          <w:bCs/>
          <w:color w:val="000000"/>
          <w:sz w:val="24"/>
          <w:szCs w:val="24"/>
          <w:lang w:val="kk-KZ"/>
        </w:rPr>
      </w:pPr>
      <w:r>
        <w:rPr>
          <w:rFonts w:ascii="Times New Roman" w:hAnsi="Times New Roman" w:cs="Times New Roman"/>
          <w:b/>
          <w:color w:val="000000"/>
          <w:sz w:val="24"/>
          <w:szCs w:val="24"/>
          <w:lang w:val="kk-KZ"/>
        </w:rPr>
        <w:t>2</w:t>
      </w:r>
      <w:r w:rsidRPr="008211CF">
        <w:rPr>
          <w:rFonts w:ascii="Times New Roman" w:hAnsi="Times New Roman" w:cs="Times New Roman"/>
          <w:b/>
          <w:color w:val="000000"/>
          <w:sz w:val="24"/>
          <w:szCs w:val="24"/>
          <w:lang w:val="kk-KZ"/>
        </w:rPr>
        <w:t xml:space="preserve">.3. </w:t>
      </w:r>
      <w:r w:rsidRPr="008211CF">
        <w:rPr>
          <w:rFonts w:ascii="Times New Roman" w:hAnsi="Times New Roman" w:cs="Times New Roman"/>
          <w:b/>
          <w:bCs/>
          <w:color w:val="000000"/>
          <w:sz w:val="24"/>
          <w:szCs w:val="24"/>
          <w:lang w:val="kk-KZ"/>
        </w:rPr>
        <w:t>Қазақ  дәстүрлі әдеп мәдениетінің тарихи типтері</w:t>
      </w:r>
    </w:p>
    <w:p w:rsidR="00A93958" w:rsidRDefault="00A93958" w:rsidP="00AB18DA">
      <w:pPr>
        <w:tabs>
          <w:tab w:val="left" w:pos="3060"/>
        </w:tabs>
        <w:spacing w:after="0" w:line="240" w:lineRule="auto"/>
        <w:rPr>
          <w:rFonts w:ascii="Times New Roman" w:hAnsi="Times New Roman" w:cs="Times New Roman"/>
          <w:b/>
          <w:color w:val="000000"/>
          <w:sz w:val="24"/>
          <w:szCs w:val="24"/>
          <w:lang w:val="kk-KZ"/>
        </w:rPr>
      </w:pPr>
    </w:p>
    <w:p w:rsidR="00A93958" w:rsidRPr="00A93958" w:rsidRDefault="00A93958" w:rsidP="00AB18DA">
      <w:pPr>
        <w:tabs>
          <w:tab w:val="left" w:pos="3060"/>
        </w:tabs>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lastRenderedPageBreak/>
        <w:t xml:space="preserve">Мақсаты: </w:t>
      </w:r>
      <w:r w:rsidRPr="00A93958">
        <w:rPr>
          <w:rFonts w:ascii="Times New Roman" w:hAnsi="Times New Roman" w:cs="Times New Roman"/>
          <w:color w:val="000000"/>
          <w:sz w:val="24"/>
          <w:szCs w:val="24"/>
          <w:lang w:val="kk-KZ"/>
        </w:rPr>
        <w:t>қазақтың дәстүрлі этикасында іскерлік пен прагматизмге қатысты ұстанымдарды анықтау</w:t>
      </w:r>
    </w:p>
    <w:p w:rsidR="00A93958" w:rsidRDefault="00A93958" w:rsidP="00AB18DA">
      <w:pPr>
        <w:tabs>
          <w:tab w:val="left" w:pos="3060"/>
        </w:tabs>
        <w:spacing w:after="0" w:line="240" w:lineRule="auto"/>
        <w:rPr>
          <w:rFonts w:ascii="Times New Roman" w:hAnsi="Times New Roman" w:cs="Times New Roman"/>
          <w:b/>
          <w:color w:val="000000"/>
          <w:sz w:val="24"/>
          <w:szCs w:val="24"/>
          <w:lang w:val="kk-KZ"/>
        </w:rPr>
      </w:pPr>
    </w:p>
    <w:p w:rsidR="00AB18DA" w:rsidRDefault="00AB18DA" w:rsidP="00AB18DA">
      <w:pPr>
        <w:tabs>
          <w:tab w:val="left" w:pos="3060"/>
        </w:tabs>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Жоспар:</w:t>
      </w:r>
    </w:p>
    <w:p w:rsidR="00AB18DA" w:rsidRDefault="00AB18DA" w:rsidP="00AB18DA">
      <w:pPr>
        <w:tabs>
          <w:tab w:val="left" w:pos="3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8211CF">
        <w:rPr>
          <w:rFonts w:ascii="Times New Roman" w:hAnsi="Times New Roman" w:cs="Times New Roman"/>
          <w:sz w:val="24"/>
          <w:szCs w:val="24"/>
          <w:lang w:val="kk-KZ"/>
        </w:rPr>
        <w:t>Шығыс Ренессансы</w:t>
      </w:r>
      <w:r>
        <w:rPr>
          <w:rFonts w:ascii="Times New Roman" w:hAnsi="Times New Roman" w:cs="Times New Roman"/>
          <w:sz w:val="24"/>
          <w:szCs w:val="24"/>
          <w:lang w:val="kk-KZ"/>
        </w:rPr>
        <w:t xml:space="preserve"> этикасы</w:t>
      </w:r>
    </w:p>
    <w:p w:rsidR="00AB18DA" w:rsidRPr="008211CF" w:rsidRDefault="00AB18DA" w:rsidP="00AB18DA">
      <w:pPr>
        <w:tabs>
          <w:tab w:val="left" w:pos="3060"/>
        </w:tabs>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2.</w:t>
      </w:r>
      <w:r w:rsidRPr="008211CF">
        <w:rPr>
          <w:rFonts w:ascii="Times New Roman" w:hAnsi="Times New Roman" w:cs="Times New Roman"/>
          <w:color w:val="000000"/>
          <w:sz w:val="24"/>
          <w:szCs w:val="24"/>
          <w:lang w:val="kk-KZ"/>
        </w:rPr>
        <w:t xml:space="preserve">Қазақтың </w:t>
      </w:r>
      <w:r>
        <w:rPr>
          <w:rFonts w:ascii="Times New Roman" w:hAnsi="Times New Roman" w:cs="Times New Roman"/>
          <w:color w:val="000000"/>
          <w:sz w:val="24"/>
          <w:szCs w:val="24"/>
          <w:lang w:val="kk-KZ"/>
        </w:rPr>
        <w:t xml:space="preserve">дәстүрлі </w:t>
      </w:r>
      <w:r w:rsidRPr="008211CF">
        <w:rPr>
          <w:rFonts w:ascii="Times New Roman" w:hAnsi="Times New Roman" w:cs="Times New Roman"/>
          <w:color w:val="000000"/>
          <w:sz w:val="24"/>
          <w:szCs w:val="24"/>
          <w:lang w:val="kk-KZ"/>
        </w:rPr>
        <w:t>әдеп  жүйелері</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 xml:space="preserve">Шығыс Ренессансының талай елдерді қамтыған және 500 жылдан артық өркендеген типі мұсылмандық мәдени өрлеу дәуірі екендігі белгілі.  Оның әл-Кинди, әл-Фараби, ибн-Сина, Фирдауси, Ж. Баласағұн, Қожа Ахмет Иассауи, Омар Хайям сияқты өкілдерінің рухани мұрасын меңгермей қазір мәдениетті адам деп есептелу қиын. </w:t>
      </w: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Әл-Фарабидің әдеп туралы пікірлері негізінен араб мәдениетінің мына 4 тармағына байланысты: 1. Хақиқат (бір Алланың ақиқаттығын дәлелдеу). 2. Шариғат (мұсылмандық тұрмыс-салт заңдары). 3. Тарихат (Аллаға қызмет еткен әулиелер өмірі). 4. Марифат (білімділік, парасаттылық идеялары).</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 xml:space="preserve">   Шығыс Ренессансы туралы сөз еткенде оның тағы бір бастауы сопылық бағыт (суфизм) жөнінде айтпай кетуге болмайды. Қазақстан жеріндегі ұлы ғұламалар Жүсіп Баласағұн, Сүлеймен Бақырғани, әсіресе, Қожа Ахмет Иассауи шығармашылығында сопылық сарын үлкен орын алған. Онан соң Ренессанс идеясын тек Платон мен Аристотельдің шығыстық ізбасарлары қолдады деу де сыңаржақтылық.</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Сопылық бағыт ислам әлемінде о баста ресми дінге қарсы оппозициялық қозғалыс ретінде туады. “Суфь” термині арабтың “жүн шекпен” деген сөзіне орайластырып алынған. Сопылар – киім талғамайтын, бар ойы руханилық төңірегіндегі тақуа адамдар.</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Арабтар Қазақстанды басып алған жерлерінде көне түрік жазуын ығыстырып, оның орнына араб жазуын енгізді. Бірақ, халықтың тілі бұрынғы түрік тілі болып қалды. Ал оқымыстылар өздерінің еңбектерін араб тілінде жазды. Қазақстан жерінде туып-өскен философ әрі энциклопедияшы ғалым, мұсылман шығысында Аристотельден кейінгі «Екінші ұстаз» ретінде белгілі болған Әбунаср әл-Фараби Шығыс пен Батысқа X ғасырда мәлім болды. Ол 870 жылы түрік (қазақ) отьасында Отырар (Фараб) қаласында туды. Руы – қыпшақ, әкесі әскери басшы адам болған. Әл-Фараби қол өнері шеберлігін және ғылым негіздерін Отырардың медіресесінде игерді. Кейін Бағдат халифатының орталығы Бағдат қаласында оқуын жалғастырған ол араб тілін терең біліп үйренген.</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Әбунасыр Бағдатқа барар жолында Шашта, Самарқандта, Исфақанда, Хамаданда және басқа қалаларда ұзақ уақыт аялдап, Бағдатта ежелгі грек философиясы мен математиканы, логика мен медицинаны, музыка мен бірнеше тілдерді оқып-меңгерген. Ол грек ойшылы Аристотельдің еңбектерін зор ынтамен оқып-үйренеді. 941 жылдан бастап әл-Фараби ел басшылары өзіне көп қамқорлық жасаған Дамаскі мен Халеб қалаларында тұрады. Ол осы тұста белгілі ақындар мен ғалымдардың арасында өзінің оқымыстылығы, білімінің тереңдігімен көзге түсті. Көптеген елдерде, әр түрлі этникалық ортада бола жүріп, Әл-Фараби отанын ұмытпайды, өзінің түрік екенін үнемі айтып жүрген. Ол 950 жылы Дамаскі қаласында қайтыс болды. </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XІ ғасырда Жүсіп Баласағуни мен Махмұд Қашғаридің түрік тілінде жазылған әдеби еңбектері Қазақстан жерінде тез тарады. Жүсіп Баласағуни 1021-1075 жж. Баласағун қаласында туған. Ол түрік отбасынан шыққан, жас кезінен бастап білім алып, әдебиетпен шүғылданған. Парсы-тәжік әдебиетін көп оқыған.</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Жүсіп «Құтадғу білік» («Құт негізі – білімң) деген 6520 бет тұратын поэма жазған. Автордың пікірінше, ол идеялды қоғамның нормаларын, ондағы түрлі топтарға бөлінген  адамдардың мінез-құлқын, ережелерін, билеушілер мен бағыныштылар арасындағы өзара қарым-қатынас ережелерін сипаттайтын терең мағыналы филлософиялық – дидактикалық шығарма. Осы еңбекте ол ел басқарған әкімдерді жаман қылықтан сақтандырған.</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Махмұд Қашғари (1030-1090жж.) Қашғарда туса керек. Қарахан әміршісі Насыр ибн Әли тұқымынан шыққан. Әкесі Ыстық көлдің оңтүстігіндегі Барсханда тұрған. Махмұд бастапқы білімін Қашғар қаласында алады, кейін өзінің білімін көтеру үшін Орта Азия </w:t>
      </w:r>
      <w:r w:rsidRPr="008211CF">
        <w:rPr>
          <w:rFonts w:ascii="Times New Roman" w:hAnsi="Times New Roman" w:cs="Times New Roman"/>
          <w:sz w:val="24"/>
          <w:szCs w:val="24"/>
          <w:lang w:val="kk-KZ"/>
        </w:rPr>
        <w:lastRenderedPageBreak/>
        <w:t xml:space="preserve">мен Иран елінің қалаларын аралйды. Ол біраз уақыт Бағдат қаласында тұрған. Онда араб тілін оқып үйренеді. Махмұд түріктердің тілі мен аңыз әдебиетіне ерекше көңіл бөліп, әрбір түрік тайпаларының қоныс жерлерін аралап сапар шеккен. Түріктердің сөздерінің мағынасын, өлеңдерін, жұмбақтарын, ертегілерін, әдет-ғұрыптарын жазып алады. Байқауларын жинақтап “Диуани лұға-ат-түрік” (“Түркі сөздерінің жинағы”) деген еңбек жазды. Бұл еңбекті ежелгі орта  ғасырдағы түріктердің халықтық өмірінің нағыз энциклопедиясы деп атауға болады. </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Қала халқының мәдени өмірінде ислам дінін уағыздаушы, сопы ақындардың ішінде Ахмет Иассауидің (1103-1166) шығармалары елеулі орын алады. Оны Қожа Ахмет Иасауи деп атайды. Ол оңтүстік Қазақстандағы түрік халқының арасында ислам дінінің тарауына зор әсерін тигізді. Оның өлеңдері көпшілік арасында кеңінен тарады. Қожа Ахметтің өлеңмен жазылған “Диуани хикмат” (“Даналық жайындағы кітап”) деген еңбегі бар. Онда ақиқатты, шындықты, адалдық пен тазалықты уағыздаған.</w:t>
      </w:r>
    </w:p>
    <w:p w:rsidR="008211CF" w:rsidRPr="008211CF" w:rsidRDefault="008211CF" w:rsidP="008211CF">
      <w:pPr>
        <w:pStyle w:val="a5"/>
        <w:tabs>
          <w:tab w:val="left" w:pos="3060"/>
        </w:tabs>
        <w:ind w:firstLine="0"/>
        <w:rPr>
          <w:sz w:val="24"/>
        </w:rPr>
      </w:pPr>
      <w:r w:rsidRPr="008211CF">
        <w:rPr>
          <w:sz w:val="24"/>
        </w:rPr>
        <w:t xml:space="preserve">      Моңғол үстемдігі Қазақстанның дамуына өте ауыр және кеселді зардабын тигізді. Әсіресе, ол қазақ қауымының экономикалық, мемлекеттік, әлеуметтік дамуына кері әсер етті. Елдің саяси және мәдени байланыстарын үзіп, шаруашылығын күйретті. Қазақстанның оңтүстік және оңтүстік-шығыстағы отырықшы аудандарының халқы қатты күйзелді. Мәселен, моңғолдарға дейінгі уақытта 200-ге тарта елді мекен болған бұл аймақта, XІІІ-XІV ғасырларда жиырмадан аспайтын шағын қоныстар ғана қалды. Оның ішінде Отырар, Сауран, Сығанақ, Жент сияқты ірі орталықтар қиратылып, Жетісу бойындағы қалалар құрып кетті. Моңғолдардың жаулап алуы салдарынан өндіргіш күштер құлдырап, адамдар жаппай қырылды. Халықтың материалдық және мәдени қазыналары жойылды. Бір айырықша айта кететін нәрсе: моңғол үстемдігі қазақ  халқының қалыптасуын және оның жеке мемлекетінің пайда болуын кешеуілдетті. </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XVІ-XVІІ ғасырларда қазақ халқының арасында тақырыбы мен жанры жағынан  алуан түрлі  ауыз әдебиеті кең өріс алды.  Қазақтың ауыз әдебиетінің асыл қазыналарын жасаған да, оны ғасырдан-ғасырға, ұрпақтан-ұрпаққа жалғастырған да халық арасынан шыққан дарынды адамдар - ақындар, сал, серілер, жыраулар еді. </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Қазақтың дәстүрлі әдебіндегі индивидуалдық және қауымдық факторлардың арақатынасын қарастырғанда, оларды органикалық тұтастық немесе адамдық ынтымақтасудың көшпелілік тәртібі деп анықтауға болады. Хандық дәуірде бұл тәртіп қазақ қоғамының болмыс бітіміне сәйкес болғанымен, кейінгі трансформацияларда өзінің үйлесімдіруші функцияларынан айырылып қалды. Өйткені XVIII ғасырдан бастап қазақтың әлеуметтік мәдениеті ішкі қисындылықтан гөрі сыртқы әсерлер ықпалымен түбегейлі өзгерістерге ұшырады. Бұл әсерлер (Ресей отаршылдылығы, Қытай мен Орта Азия мемлекеттерінің экспансиясы, жоңғар шапқыншылығы) қазақтың әлеуметтік мәдениетін шайқалтып жіберді.</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     Атамекеннің тарылуы қазақтың кісілік негіздерін шайқалтатын, жаугершілік пен отаршылық әсерінен өрістеген теріс қылықтардың көбеюіне әкелді. Біз бұл жерде бодандық психологиядан тарайтын жасқаншақтық, үрей, жағымпаздық, ұлт мүддесін сату сияқты құбылыстарды айтып отырмыз. Қауымшыл кісінің (ынтымақтастық құндылығы мағынасында) орнын “пысық” пен “масыл” басты. Қазіргі замандағы әдеп пен мәдениеттен тыс пысықтар (“крутойлар”) мен алыпсатарлық “масыл буржуазиямен” оларды салыстыруға болады. </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Дәстүрлі әдептен айырылу тек отаршыл әкімшілікпен байланысты “жаңа қазақтарды” ғана емес, оған қоса бұрынғы дәстүрлі тұлғалардың болмысын құлазытып жіберді.  Қазақ мәдениетіндегі қауымдық ынтымақтастықтың шайқалып, кісілік қасиеттер өрістей алмай, теріс қалықтардың көбейгенін тек сыртқы факторлармен түсіндіру біржақтылыққа жатады. Тарихта мынандай бір қағида бар: өзі бодандыққа көнгісі келмеген елді ешкім бағындыра алмайды. Мысалы, палестиналықтарды Израил қаншама қысқанымен, олар ел азаттығы үшін күресін тоқтатқан жоқ. Керісінше, Саддам Хусейіннің </w:t>
      </w:r>
      <w:r w:rsidRPr="008211CF">
        <w:rPr>
          <w:rFonts w:ascii="Times New Roman" w:hAnsi="Times New Roman" w:cs="Times New Roman"/>
          <w:color w:val="000000"/>
          <w:sz w:val="24"/>
          <w:szCs w:val="24"/>
          <w:lang w:val="kk-KZ"/>
        </w:rPr>
        <w:lastRenderedPageBreak/>
        <w:t>авторитарлық билігі уақытында моральдық төмендеген халық, АҚШ сол режимді құлата сала мұражайларды тоңай бастады.</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    Қазақтың әдеп  жүйелеріне арналған еңбектерде XVII-XVIII ғасырлардың түйіскен шенінде қазақ халқының бірлігі ойдағыдай болмағаны расталады, оның тарихи себептері де жоқ емес. Көшпелі өркениет кезінде қазақ сай-саланы паналады, өзен-көл жағасын жағалады. Жер дауы, жесір дауы, барымта мен қарымта қазақ еліне маза бермеді. Қазақтың саяси ынтымағының әлсіз болғандығының тағы бір себебі рулық, тайпалық өмір кешуінде еді. Көшпелі өркениет кезінде ел билеу жүйесінің рулық, тайпалық болып бөлінгені оны одан әрі заңдандыра түсті. Орта ғасыр кезеңінде қазақтың этно-териториялық бірлестік ретінде қалыптасуы, табиғи географиялық жағынан көшпелі өмір қаракеті, ру-тайпалық қатынастар халқымыздың жан дүниесіне өз әсерін тигізеді деу қателік болар еді. Төле би, Қазыбек би, Әйтеке би, Сырым Датұлы, т.т. сияқты тұлғаларды халық өз дәуірінде елін, жерін шапқыншы жаудан қорғап қалу, халықтың бірлігін, ынтымағын нығайту, адамгершілік, парасаттылық, ата-баба намысын, дәстүр-салтын сақтау жолында зор еңбек сіңірген, әлеуметтік ақыл-кеңес берген билердің биі, көсем би деп қадір тұтады.</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Қазақ халқының бұл қадірменді билері ел басында күн туған қиыншылық кездерінде, ел жиналған айт, той тұсында, жер дауы, жесір дауы, барымта дауы көтерілген жерлерде ауыл ақсақалдарымен кеңесіп, ел тағдырын бірге шешісіп келген. Кейде ауыл ақсақалдары, билері бір шешімге келе алмай қалғанда ортадан билік айтып дауды тындырып отырған. Алайда отарлық әлеуметтік құрылымда қазақ биінің қоғамдық қызметі кейін орыс әкімшілігі тарапынан “болыс”, “старшина”, “ояз”, “аудармашы”, “писарь” сияқты функционерлермен ығыстырылған. Билік айту мен әкімшілік басқарудың арасында түбегейлі айырмашылықтар бар. Біздің зерттеу тақырыбымызға қатысты мынандай тұжырым айтуға болса: болыс әкімшілдік тұлға болса, онда би – мәдени тұлға. Өйткені бидің билігі сөз (шешендік өнер) қасиеттілігіне жүгінетін ынтымақтастықтың қауымдық тәртібіне негізделгенін мына мақалдардан көруге болады; “Бір ғылымнан басқаның бәрі тұл”, “Жұртпен бірге өзіңді қоса алдасып, салпылдап сағым қуған бойыңа епті ме?” (Абай). Ұлыс билері көпшілікке бағыну керек деген тәлім айтпаған. Бұл саясат қана, ол ғылыммен үш қайнаса сорпасы қосылмайды. Би төбеде қаралуға тиісті мәселелер қаралып болып, шешілетін мәселелер шешімін тапқан соң дәстүрлі ойын-сауық думаны өткізілетін. Бұл ойындар ақақу-сықақу деп аталатын. Этнографиялық деректер билердің көріпкелдікпен айналысқанын да дәлелдейді. “Мысалы: түс жору, түс – көрінген елес, оның қандай мәнісі бар екенін шамалау – жору делінеді. Жора – халық пікірін жинаушы билер. Би – би төбеге әр рудан сайланған алқалар. Халықтың қақ ортасында жұмыс жүргізушілер. Халық пікірін бас алқаға жеткізушілер. Халықтың қандай ой-пікірі, жағдайы бар, оны ары дамытудың немесе нашар жағдайларды болдырмаудың жолдары, бұрынғы заң ережелердің өмірге сәйкеспейтін, өзгертуге қажетті тұстары талқыланды. Демек, би – би жиынына баратын, онда ру атынан сөз алатын адамға жатады. Мәселе талқылауға қатысып, пікір білдіретін кісі, жиында қабылданған заң-ереже, қағида, жөн-жолдарды қайтып халыққа жеткізуші және соны іске асырып орындаушы. Халыққа басшылық етуші. Халықтың өз ішінен тапқырлығымен, шешендігімен, әділдігімен қатарынан озған, сынақтан өткен адам. Қазақтың дәстүрлі қауымдық мәдениетіндегі әлеуметтік-мәдени тұлғалар мен құрылымдарды кейінгі өзгерген формалармен теңестіріп, басқа мәдени контекстіде алған дұрыс емес. Мысалы, “барымта” түсінігін алайық. Көшпелшілік шаруашылық-мәдени тип күйзеліске ұшыраған жағдайда барымтада деструкциялық мақсаттар басым болған. Дәстүрлі қазақ қоғамындағы оның мәнісі басқа еді. Құқықтық әдебиетте оны әдет құқығының нормасы ретінде қарастырады: Барымтаның алуан түрлі себептері бар. Біреудің ақ баталы жесірі яки некелі әйелі кетсе, біреу кісі өлтіріп, кісі өлтірген жағы тиісті құн төлеуден бас тартса, біреудің қорық жерінде малы жайылып, бүлдірсе; қыс қыстауына, жаз жайлауына біреулер рұқсатсыз қоңса; ортаға түскен олжадан тиісті сыбаға берілмесе; тойға шақырылмай елеусіз </w:t>
      </w:r>
      <w:r w:rsidRPr="008211CF">
        <w:rPr>
          <w:rFonts w:ascii="Times New Roman" w:hAnsi="Times New Roman" w:cs="Times New Roman"/>
          <w:color w:val="000000"/>
          <w:sz w:val="24"/>
          <w:szCs w:val="24"/>
          <w:lang w:val="kk-KZ"/>
        </w:rPr>
        <w:lastRenderedPageBreak/>
        <w:t>қалдырылса; арнап келіп түскен қонаққа тиісті қонақасы берілмесе т.б. салт-сана, әдет-ғұрып қағидалары бойынша барымталаушы ісі заңды деп саналатын. Әсіресе, кісі өлімі үстінде тиесілі құны мөлшерінде барымталап, мал қуып алса да ерсі болмайтын. Оның әлі де болса шексіз, ретсіз қолданылуына Тәуке бірталай тыйым салды. Ресей империясы құрамына енгеннен кейін және дәстүрлі әлеуметтік реттеу өзгергеннен соң барымта бастапқы мағынасын жойып, заңсыздық аймағына кетті. Әрине, өзгерген заман жағдайында ескі әлеуметтік құрылымдарды қайтадан қалпына келтіруге шақырудың теріс жақтары айтпаса да түсінікті.</w:t>
      </w: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r w:rsidRPr="008211CF">
        <w:rPr>
          <w:rFonts w:ascii="Times New Roman" w:hAnsi="Times New Roman" w:cs="Times New Roman"/>
          <w:b/>
          <w:sz w:val="24"/>
          <w:szCs w:val="24"/>
          <w:lang w:val="kk-KZ"/>
        </w:rPr>
        <w:t xml:space="preserve">Бақылау сұрақтары: </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1. Гректердiң “Жетi даналарының» бiрi болып саналатын түркi бабамыздың есiмi кiм болды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2. “Ақиқат сыйын» жазған ойшылды атаңыз.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3. Сопылық философиядағы “фана» деген ұғымның мағынасы неде </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4. Сопылықтың қай сатысында адам Алла-тағаламен қауышады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5. Қазақ болмысындағы шамандықтың қалдықтарын терең зерттеген ағартушы кiм болды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6. “Адам бол</w:t>
      </w:r>
      <w:r w:rsidRPr="008211CF">
        <w:rPr>
          <w:rFonts w:ascii="Times New Roman" w:hAnsi="Times New Roman" w:cs="Times New Roman"/>
          <w:sz w:val="24"/>
          <w:szCs w:val="24"/>
        </w:rPr>
        <w:sym w:font="Times New Roman" w:char="0021"/>
      </w:r>
      <w:r w:rsidRPr="008211CF">
        <w:rPr>
          <w:rFonts w:ascii="Times New Roman" w:hAnsi="Times New Roman" w:cs="Times New Roman"/>
          <w:sz w:val="24"/>
          <w:szCs w:val="24"/>
          <w:lang w:val="kk-KZ"/>
        </w:rPr>
        <w:t>“ ұранын тастаған ойшыл кiм едi</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7. Жаңа мектептер ашып, қазақша оқулықтарды алғаш жазған ағартушы кiм болды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8. Абай қандай “бес нәрседен қашық, бес нәрсеге асық бол» дейдi, соны есiңiзге түсiрiңiз.</w:t>
      </w: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Ұсынылған әдебиет</w:t>
      </w:r>
    </w:p>
    <w:p w:rsidR="007D31B3" w:rsidRP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7D31B3">
        <w:rPr>
          <w:rFonts w:ascii="Times New Roman" w:hAnsi="Times New Roman" w:cs="Times New Roman"/>
          <w:sz w:val="24"/>
          <w:szCs w:val="24"/>
        </w:rPr>
        <w:t xml:space="preserve">Вебер М. Протестантская этика  и дух  капитализма // Избр. </w:t>
      </w:r>
      <w:proofErr w:type="gramStart"/>
      <w:r w:rsidRPr="007D31B3">
        <w:rPr>
          <w:rFonts w:ascii="Times New Roman" w:hAnsi="Times New Roman" w:cs="Times New Roman"/>
          <w:sz w:val="24"/>
          <w:szCs w:val="24"/>
        </w:rPr>
        <w:t>пр-я</w:t>
      </w:r>
      <w:proofErr w:type="gramEnd"/>
      <w:r w:rsidRPr="007D31B3">
        <w:rPr>
          <w:rFonts w:ascii="Times New Roman" w:hAnsi="Times New Roman" w:cs="Times New Roman"/>
          <w:sz w:val="24"/>
          <w:szCs w:val="24"/>
        </w:rPr>
        <w:t xml:space="preserve">.- М., 2010. </w:t>
      </w:r>
      <w:r w:rsidRPr="007D31B3">
        <w:rPr>
          <w:rFonts w:ascii="Times New Roman" w:hAnsi="Times New Roman" w:cs="Times New Roman"/>
          <w:sz w:val="24"/>
          <w:szCs w:val="24"/>
          <w:lang w:val="kk-KZ"/>
        </w:rPr>
        <w:t xml:space="preserve">- </w:t>
      </w:r>
      <w:r w:rsidRPr="007D31B3">
        <w:rPr>
          <w:rFonts w:ascii="Times New Roman" w:hAnsi="Times New Roman" w:cs="Times New Roman"/>
          <w:sz w:val="24"/>
          <w:szCs w:val="24"/>
        </w:rPr>
        <w:t>С. 156.</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Мәдениеттану кітапханасы. - Алматы: ҚазҰУ, 2017. – 30 дана.</w:t>
      </w:r>
    </w:p>
    <w:p w:rsidR="007D31B3" w:rsidRDefault="007D31B3" w:rsidP="007D31B3">
      <w:pPr>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Аудиториядан тыс дайындық үшін қажетті қосымша материал</w:t>
      </w:r>
      <w:r>
        <w:rPr>
          <w:rFonts w:ascii="Times New Roman" w:hAnsi="Times New Roman" w:cs="Times New Roman"/>
          <w:sz w:val="24"/>
          <w:szCs w:val="24"/>
          <w:lang w:val="kk-KZ"/>
        </w:rPr>
        <w:t>univer.kaznu</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8211CF" w:rsidRPr="008211CF" w:rsidRDefault="008211CF" w:rsidP="008211CF">
      <w:pPr>
        <w:tabs>
          <w:tab w:val="left" w:pos="3060"/>
        </w:tabs>
        <w:spacing w:after="0" w:line="240" w:lineRule="auto"/>
        <w:jc w:val="both"/>
        <w:rPr>
          <w:rFonts w:ascii="Times New Roman" w:hAnsi="Times New Roman" w:cs="Times New Roman"/>
          <w:b/>
          <w:sz w:val="24"/>
          <w:szCs w:val="24"/>
          <w:lang w:val="kk-KZ"/>
        </w:rPr>
      </w:pPr>
    </w:p>
    <w:p w:rsidR="008211CF" w:rsidRPr="008211CF" w:rsidRDefault="008211CF" w:rsidP="008211CF">
      <w:pPr>
        <w:tabs>
          <w:tab w:val="left" w:pos="3060"/>
        </w:tabs>
        <w:spacing w:after="0" w:line="240" w:lineRule="auto"/>
        <w:jc w:val="both"/>
        <w:rPr>
          <w:rFonts w:ascii="Times New Roman" w:hAnsi="Times New Roman" w:cs="Times New Roman"/>
          <w:b/>
          <w:sz w:val="24"/>
          <w:szCs w:val="24"/>
          <w:lang w:val="kk-KZ"/>
        </w:rPr>
      </w:pPr>
    </w:p>
    <w:p w:rsidR="008211CF" w:rsidRPr="008211CF" w:rsidRDefault="008211CF" w:rsidP="008211CF">
      <w:pPr>
        <w:tabs>
          <w:tab w:val="left" w:pos="3060"/>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Pr="008211CF">
        <w:rPr>
          <w:rFonts w:ascii="Times New Roman" w:hAnsi="Times New Roman" w:cs="Times New Roman"/>
          <w:b/>
          <w:sz w:val="24"/>
          <w:szCs w:val="24"/>
          <w:lang w:val="kk-KZ"/>
        </w:rPr>
        <w:t>.4. Қазақтың әдеп мәдениетіндегі дәстүр мен жаңашылдық</w:t>
      </w:r>
    </w:p>
    <w:p w:rsidR="008211CF" w:rsidRPr="008211CF" w:rsidRDefault="008211CF" w:rsidP="008211CF">
      <w:pPr>
        <w:tabs>
          <w:tab w:val="left" w:pos="3060"/>
        </w:tabs>
        <w:spacing w:after="0" w:line="240" w:lineRule="auto"/>
        <w:jc w:val="center"/>
        <w:rPr>
          <w:rFonts w:ascii="Times New Roman" w:hAnsi="Times New Roman" w:cs="Times New Roman"/>
          <w:b/>
          <w:sz w:val="24"/>
          <w:szCs w:val="24"/>
          <w:lang w:val="kk-KZ"/>
        </w:rPr>
      </w:pPr>
    </w:p>
    <w:p w:rsidR="00A93958" w:rsidRPr="008211CF" w:rsidRDefault="00A93958" w:rsidP="00A93958">
      <w:pPr>
        <w:tabs>
          <w:tab w:val="left" w:pos="3060"/>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A93958">
        <w:rPr>
          <w:rFonts w:ascii="Times New Roman" w:hAnsi="Times New Roman" w:cs="Times New Roman"/>
          <w:sz w:val="24"/>
          <w:szCs w:val="24"/>
          <w:lang w:val="kk-KZ"/>
        </w:rPr>
        <w:t>қазақтың әдеп мәдениетіндегі дәстүр мен жаңашылдық</w:t>
      </w:r>
      <w:r>
        <w:rPr>
          <w:rFonts w:ascii="Times New Roman" w:hAnsi="Times New Roman" w:cs="Times New Roman"/>
          <w:sz w:val="24"/>
          <w:szCs w:val="24"/>
          <w:lang w:val="kk-KZ"/>
        </w:rPr>
        <w:t xml:space="preserve"> арақатынасын қарастыру арқылы заманауи іскерлік қағидаттарын айқындау</w:t>
      </w:r>
    </w:p>
    <w:p w:rsidR="00A93958" w:rsidRPr="008211CF" w:rsidRDefault="00A93958" w:rsidP="00A93958">
      <w:pPr>
        <w:tabs>
          <w:tab w:val="left" w:pos="3060"/>
        </w:tabs>
        <w:spacing w:after="0" w:line="240" w:lineRule="auto"/>
        <w:jc w:val="center"/>
        <w:rPr>
          <w:rFonts w:ascii="Times New Roman" w:hAnsi="Times New Roman" w:cs="Times New Roman"/>
          <w:b/>
          <w:sz w:val="24"/>
          <w:szCs w:val="24"/>
          <w:lang w:val="kk-KZ"/>
        </w:rPr>
      </w:pPr>
    </w:p>
    <w:p w:rsidR="00C62008" w:rsidRDefault="00C62008" w:rsidP="008211CF">
      <w:pPr>
        <w:shd w:val="clear" w:color="auto" w:fill="FFFFFF"/>
        <w:tabs>
          <w:tab w:val="left" w:pos="3060"/>
        </w:tabs>
        <w:spacing w:after="0" w:line="240" w:lineRule="auto"/>
        <w:ind w:firstLine="567"/>
        <w:jc w:val="both"/>
        <w:rPr>
          <w:rFonts w:ascii="Times New Roman" w:hAnsi="Times New Roman" w:cs="Times New Roman"/>
          <w:b/>
          <w:iCs/>
          <w:color w:val="000000"/>
          <w:sz w:val="24"/>
          <w:szCs w:val="24"/>
          <w:lang w:val="kk-KZ"/>
        </w:rPr>
      </w:pPr>
      <w:r w:rsidRPr="00C62008">
        <w:rPr>
          <w:rFonts w:ascii="Times New Roman" w:hAnsi="Times New Roman" w:cs="Times New Roman"/>
          <w:b/>
          <w:iCs/>
          <w:color w:val="000000"/>
          <w:sz w:val="24"/>
          <w:szCs w:val="24"/>
          <w:lang w:val="kk-KZ"/>
        </w:rPr>
        <w:t>Жоспар:</w:t>
      </w:r>
    </w:p>
    <w:p w:rsidR="00C62008" w:rsidRPr="008211CF" w:rsidRDefault="00C62008" w:rsidP="00C62008">
      <w:pPr>
        <w:tabs>
          <w:tab w:val="left" w:pos="3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8211CF">
        <w:rPr>
          <w:rFonts w:ascii="Times New Roman" w:hAnsi="Times New Roman" w:cs="Times New Roman"/>
          <w:sz w:val="24"/>
          <w:szCs w:val="24"/>
          <w:lang w:val="kk-KZ"/>
        </w:rPr>
        <w:t xml:space="preserve">Шәкәрiмнiң </w:t>
      </w:r>
      <w:r>
        <w:rPr>
          <w:rFonts w:ascii="Times New Roman" w:hAnsi="Times New Roman" w:cs="Times New Roman"/>
          <w:sz w:val="24"/>
          <w:szCs w:val="24"/>
          <w:lang w:val="kk-KZ"/>
        </w:rPr>
        <w:t>этикалық танымдық көзқарастары</w:t>
      </w:r>
    </w:p>
    <w:p w:rsidR="00C62008" w:rsidRPr="008211CF" w:rsidRDefault="00C62008" w:rsidP="00C62008">
      <w:pPr>
        <w:tabs>
          <w:tab w:val="left" w:pos="3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Ұлт-аралық қатынастардың этикалық негіздері</w:t>
      </w:r>
      <w:r w:rsidRPr="008211CF">
        <w:rPr>
          <w:rFonts w:ascii="Times New Roman" w:hAnsi="Times New Roman" w:cs="Times New Roman"/>
          <w:sz w:val="24"/>
          <w:szCs w:val="24"/>
          <w:lang w:val="kk-KZ"/>
        </w:rPr>
        <w:t>.</w:t>
      </w:r>
    </w:p>
    <w:p w:rsidR="00C62008" w:rsidRPr="008211CF" w:rsidRDefault="00C62008" w:rsidP="00C62008">
      <w:pPr>
        <w:tabs>
          <w:tab w:val="left" w:pos="3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211CF">
        <w:rPr>
          <w:rFonts w:ascii="Times New Roman" w:hAnsi="Times New Roman" w:cs="Times New Roman"/>
          <w:sz w:val="24"/>
          <w:szCs w:val="24"/>
          <w:lang w:val="kk-KZ"/>
        </w:rPr>
        <w:t xml:space="preserve"> Отандық философиядағы </w:t>
      </w:r>
      <w:r>
        <w:rPr>
          <w:rFonts w:ascii="Times New Roman" w:hAnsi="Times New Roman" w:cs="Times New Roman"/>
          <w:sz w:val="24"/>
          <w:szCs w:val="24"/>
          <w:lang w:val="kk-KZ"/>
        </w:rPr>
        <w:t>бихнес этикасы мәселесі</w:t>
      </w:r>
    </w:p>
    <w:p w:rsidR="00C62008" w:rsidRPr="00C62008" w:rsidRDefault="00C62008" w:rsidP="008211CF">
      <w:pPr>
        <w:shd w:val="clear" w:color="auto" w:fill="FFFFFF"/>
        <w:tabs>
          <w:tab w:val="left" w:pos="3060"/>
        </w:tabs>
        <w:spacing w:after="0" w:line="240" w:lineRule="auto"/>
        <w:ind w:firstLine="567"/>
        <w:jc w:val="both"/>
        <w:rPr>
          <w:rFonts w:ascii="Times New Roman" w:hAnsi="Times New Roman" w:cs="Times New Roman"/>
          <w:b/>
          <w:iCs/>
          <w:color w:val="000000"/>
          <w:sz w:val="24"/>
          <w:szCs w:val="24"/>
          <w:lang w:val="kk-KZ"/>
        </w:rPr>
      </w:pP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Дәстүрлі қазақ әдеп жүйесінің ерекшеліктеріне назар аударайық. Біріншіден, назарға ілінетіні қазақ діліндегі әдептік бастаулардың басымдылығы. «Адам әдебімен көрікті» дейді қазақ. Зерттеушілер де этиканың қазақ болмасындағы шешуші рөліне назар аударады. Мысалы, «Мәдениеттану» (Алматы: Раритет, 2007) оқулығының авторлары, егер Батыста рационалды ғылым, Шығыста — жантану өрістесе, онда қазақ сахарасында «адам болу» ұстанымы</w:t>
      </w:r>
      <w:r w:rsidR="00C62008">
        <w:rPr>
          <w:rFonts w:ascii="Times New Roman" w:hAnsi="Times New Roman" w:cs="Times New Roman"/>
          <w:iCs/>
          <w:color w:val="000000"/>
          <w:sz w:val="24"/>
          <w:szCs w:val="24"/>
          <w:lang w:val="kk-KZ"/>
        </w:rPr>
        <w:t xml:space="preserve"> </w:t>
      </w:r>
      <w:r w:rsidRPr="008211CF">
        <w:rPr>
          <w:rFonts w:ascii="Times New Roman" w:hAnsi="Times New Roman" w:cs="Times New Roman"/>
          <w:iCs/>
          <w:color w:val="000000"/>
          <w:sz w:val="24"/>
          <w:szCs w:val="24"/>
          <w:lang w:val="kk-KZ"/>
        </w:rPr>
        <w:t xml:space="preserve"> алдағы қатарға шықты дейді.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 xml:space="preserve">Екіншіден, қазақы бірегейленуде синкретизм анық байқалады. Бұл әдеп пен құқыққа да қатысты. Екеуі де күнделікті әдеттің реттеу тетіктері деп түсіндіріледі. Мәселен, имандылық пен имансыздық, ар мен ұят, обал мен сауап, жақсылық пен жамандық, кие мен кесір, құт пен бақыт т.б. олардың төл тіліміздегі іргелі атаулары. Имандылық қасиет, әділетті істер адамдардың күнделікті өмір тіршілігінде тұрақтап, олар қалыпты іс-әрекетке </w:t>
      </w:r>
      <w:r w:rsidRPr="008211CF">
        <w:rPr>
          <w:rFonts w:ascii="Times New Roman" w:hAnsi="Times New Roman" w:cs="Times New Roman"/>
          <w:iCs/>
          <w:color w:val="000000"/>
          <w:sz w:val="24"/>
          <w:szCs w:val="24"/>
          <w:lang w:val="kk-KZ"/>
        </w:rPr>
        <w:lastRenderedPageBreak/>
        <w:t>айналғанда, әдет деп аталады. Әдет - адамның қажеттілігіне айналып қалыптасып кеткен тұрақты қасиеті. «Халықта ауру қалса да, әдет қалмайды» деген мәтел осы жәйттің мәнін айқындай түседі. Жағымды әдет адамның бар күш-жігерін пайдалы істерді тындыруға көмектеседі. Ал жағымсыз әдет, керісінше, адамның іс-әрекетіне, мінез-құлқына нұқсан келтіреді. Әдет адамның іс-әрекет түрлеріне орай, жан қуаттарының ерекшеліктеріне қарай бірнеше салаға бөлінеді. Мысалы, тазалық сақтау, ұқыптылық, орнымен сөйлеу, адамгершілік, кішіпейілділік сияқты қасиеттер адам бойындағы жағымды әдеттерді қалыптастыруға жәрдемдеседі.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Мәдениеттің өзегін салт-дәстүр, әдет-ғұрып құрастырады. Егер соқыр сезім (инстинкт) жануар-тіршілігіне қалай әсер етсе, салт-дәстүр де алғашқы адамдардың іс-әрекеті мен мінез-құлқына, ақыл-ойына сондай әсер етті. Алғашқы рулық қоғамдағы әдеп көріністері: «қанға қан, жанға жан», кек алу, яғни, түйсіктердің ақылдан жоғары тұруы, жеке бас бостандығының рулық мүдделермен тежелуі, құн төлеу, т.б. осындай жәйттерден байқалады.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Рулық қоғамдығы әдептің қарапайым түрін кейін жүйелі моральдық қағидалар алмастырды. Алайда бұдан көне әдеп жүйесі жоғалып кетті деген ой тумайды. Себебі, көне мәдениет қазіргі ұлттық мәдениеттердің архетипі (ескі негізі) қызметін атқарады. Халқымыздың ұлттық әдеп-ғұрып жүйесі сонау көшпелілер мәдениетінен үзілмей сақталып келгендігі осының айғағы.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Қазақтың дәстүрлі әдеп мәдениеті дүниенің екі бөлігі табиғат пен адамның етене тығыз байланысты болғандығы мен олардың еншісі бөлінбеген күйде өмір сүргендігін куәлайды. Мұның басты негізіне көшпелілік өмір салты жатады. Көшпелілер өздерін табиғаттың тікелей жалғасы, соның төл баласы ретінде сезінді. Өздеріне дейін қолданысқа енбеген, қуаң дала мен шөлейтті тек көшпелі ғана меңгере алды. «Бірақ сол далада тіршілік етіп, табыстарға жету үшін ол өзінің шеберлілігін тынбай жетілдіре беруге міндетті, ол ерекше адамгершілік және парасаттылық қасиеттерді өзінде қалыптастырды», - дейді А.Тойнби (Постижение истории. М., 1990.). Осындай қатал табиғи ортада өмір сүрген көшпелі айналасындағы мәдени арнаға ерекше бір икемділікпен қараған және бұл атадан балаға үлгі ретінде беріліп отырған.</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noProof/>
          <w:sz w:val="24"/>
          <w:szCs w:val="24"/>
          <w:lang w:val="kk-KZ"/>
        </w:rPr>
        <w:t xml:space="preserve">Этика ұлттық сипаты айқындалған ілімдер қатарына жатады. Өйткені әр халықтың орналасу аймағына, тіршілік салтына, өмір сүру дағдыларына байланысты ортақ мінез-құлық ережелері, жүріс-тұрысы, тыныс-тіршілігі қалыптасады. Қазақ этикасы өзінің көл-көсір молдығымен де, адамгершілік қуат-тегеурінімен де, тарихи айқындылығымен де халықтың рухани өмірінде ерекше орын алды. Қазақ этикасының ежелгі бастау қайнар көздері үш мың жылдай Еуразияның Ұлы даласында өркендеген скиф-сақ, ғұн, үйсін, қаңлы мен түрік бірлестіктерінің мол мәдениетінен нәр алады. Осыдан 2600 жыл бұрын өмір сүрген скиф-сақ ойшылы, “ұлы жеті ғұламаның бірі” Анахарсис (Анарыс) өзінің әдеп және адамгершілік туралы терең пікірлерін айтқан. Мысалы, маскүнемдік туралы ол былай деген: “Бірінші тостақты, әдетте, денсаулық үшін, екіншісін — рахатқа бату үшін, үшіншісін — ардан таза болу үшін, төртіншісін — ақылдан алжасу үшін ішеді”. Кіндік Азиядан табылған түріктердің атақты Құлтегін, Тоңыкөк жазуларында татулық, бақыт, дәулет секілді әдеп ұғымдары жиі кездеседі. Қазақ этикасының қалыптасуына Қорқыт ата үлкен үлес қосты. Оның үлгі-өнеге, өсиет-нақыл сөздері қазақтармен қатар барша түрік халықтарында кең таралған. Қазақ топырағында әдептануды арнаулы ілім ретінде қарастырған ғұлама-философ, әмбебап ғалым — Әбу Насыр әл-Фараби. Ол этиканы жақсылық пен жамандықты айыруға мүмкіндік беретін ғылым деп қарастырды. Оның түсінігінше, адам жаратылыстағы ең қасиетті жан. Сондықтан оған үлкен құрметпен қарау керек. Жақсылық дегеніміз білім, мейірбандық, сұлулық бірлігінде жатыр. “Бақытқа жол сілтеу» трактатында ойшыл баянды тіршіліктегі адами бақыт туралы сөз қозғайды. Түрік халықтарының этикасын дамытуға үлкен үлес қосқан ғұламалар қатарына Жүсіп Баласағұн, Махмұт Қашқари, Қожа Ахмет Иасауи, Ахмет Иүгінеки, Сүлеймен Бақырғани және т.б. жатады. Қазақ хандығы қалыптасқан кезден бастап қазақ этикасы негізінен </w:t>
      </w:r>
      <w:r w:rsidRPr="008211CF">
        <w:rPr>
          <w:rFonts w:ascii="Times New Roman" w:hAnsi="Times New Roman" w:cs="Times New Roman"/>
          <w:iCs/>
          <w:noProof/>
          <w:sz w:val="24"/>
          <w:szCs w:val="24"/>
          <w:lang w:val="kk-KZ"/>
        </w:rPr>
        <w:lastRenderedPageBreak/>
        <w:t>ақын-жыраулардың даналық насихат жырларында дамыды. Олардың ауызекі мәдени мұралары - ұлттық қадір-қасиет пен өнегелі әдепті ғасырлар бойы жоғалтпай сақтап қалуға үлкен қызмет етті. Атақты қазақ ақын-жыраулары Асан қайғы, Шалкиіз, Ақтамберді, Бұқар жырау, Дулат, Шортанбай  т.б. ұлттық әдеп жүйесін заман талаптарына сәйкес жоғары тұғырға көтере білді. Олардың әлеуметтік-этикалық ойлары қазақ халқының әдептік сана-сезімінің қалыптасуына, кейінгі ұрпақты адамгершілік және ұлтжандылық рухта тәрбиелеуге үлкен әсерін тигізді.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Қазақтың дәстүрлі әдет-ғұрыптық және әдептік жүйесі қазак хандығы Ресейдің құрамына енген кезден бастап түбегейлі өзгерістерге ұшырады. Еуразия даласын жаулап алған славяндық мәдениет осы даланың байырғы тұрғындарын ноқталап қоюға тырысты. Ресей империясы өз қарауындағы халықтарды «ақ патшаға» берілгендік идеясында тәрбиелеу мақсатымен әр түрлі миссионерлік тәсілдерді</w:t>
      </w:r>
      <w:r w:rsidRPr="008211CF">
        <w:rPr>
          <w:rFonts w:ascii="Times New Roman" w:hAnsi="Times New Roman" w:cs="Times New Roman"/>
          <w:iCs/>
          <w:color w:val="000000"/>
          <w:sz w:val="24"/>
          <w:szCs w:val="24"/>
          <w:vertAlign w:val="superscript"/>
          <w:lang w:val="kk-KZ"/>
        </w:rPr>
        <w:t xml:space="preserve"> </w:t>
      </w:r>
      <w:r w:rsidRPr="008211CF">
        <w:rPr>
          <w:rFonts w:ascii="Times New Roman" w:hAnsi="Times New Roman" w:cs="Times New Roman"/>
          <w:iCs/>
          <w:color w:val="000000"/>
          <w:sz w:val="24"/>
          <w:szCs w:val="24"/>
          <w:lang w:val="kk-KZ"/>
        </w:rPr>
        <w:t>шебер қолдана білді. Осындай ілімдердің бірі — Ресейдің басқа халықтар алдындағы тарихи-мәдени миссиясы деген бүркеніш уағыз. Ағылшындардың бай мәдени мұрасы бар үнділерді шырмағаны сияқты орыстар Орталық Азия мен Қазақстанды отарлау және ассимиляциялау полигоны бейнесінде қарастырды.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 халқының біртіндеп тәуелсіздіктен айырыла бастауы этикалық санада да нышан бере бастады. Асан Қайғы іздеген «Жерұйық» Зар заман кейіпкерлеріне орын бере бастады Болашақты сүреңсіз етіп, ақырзаман түрінде елестету Зар заман ақындарында үлкен орын алатын тақырып. Фольклордың осы бір байырғы дәстүрі халықтың отаршылықа түсіп, одан құтылар жол таппай аласұрған тұсында күшейе түскендей. Расында да бүкіл халықтың қол-аяғы тұсалып, жіптің енді шешілместей күрмелгенін олар өз көзімен көріп, арқасымен сезіп отырған заманда жарқық болашақ туралы сөз қозғауды көпшілік түсінбеген де, қабылдамаған да болар еді. Болашақты ғажайып мамыражай заман түрінде елестету үшін алдымен сондай үмітке жетелейтін осы шақтағы шындық керек. Ал отарлау дәуірінің шындығы құлаған хандықтан, ондаған сәтсіз күрестен, күннен күнге күшейген темір құрсаудан тұрғандықтан келе жатқан жақсы өмір туралы көсіліп жырлауды көпшілік берісі — қиялилыққа, арысы — көз жұмбай алдаушылыққа жорыған болар еді.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Отарлық әдеп мәдениетінің төмендегідей ерекшеліктерін атап өтуге болады:</w:t>
      </w:r>
    </w:p>
    <w:p w:rsidR="008211CF" w:rsidRPr="008211CF" w:rsidRDefault="008211CF" w:rsidP="008211CF">
      <w:pPr>
        <w:tabs>
          <w:tab w:val="left" w:pos="1134"/>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1. Қазақ хандығының Ресей империясы құрамына енуіне байланысты қазақтың дәстүрлі әдет құқығы мен көшпелілік әдебі оның табиғатынан мүлдем бөлек отарлық құқық пен христиандық моральдық экспансияға ұшырай бастады. В.Радлов былай жазды: «Біз бұл жерде отырықшы халықтардың мәдениетіне пара-пар қарсы тұрган өркениеттің сатысымен істес болып отырмыз. Қазақ қоғамында үстемдік құрып отырған анархия емес, тек өзіне ғана тән, біздікінен өзгеше және барынша өзінше реттелген мәдени қатынастар» (</w:t>
      </w:r>
      <w:r w:rsidRPr="008211CF">
        <w:rPr>
          <w:rFonts w:ascii="Times New Roman" w:hAnsi="Times New Roman" w:cs="Times New Roman"/>
          <w:iCs/>
          <w:sz w:val="24"/>
          <w:szCs w:val="24"/>
          <w:lang w:val="kk-KZ"/>
        </w:rPr>
        <w:t>Қазақ. Мақалалар жинағы. - Алматы: Білім, 1994).</w:t>
      </w:r>
    </w:p>
    <w:p w:rsidR="008211CF" w:rsidRPr="008211CF" w:rsidRDefault="008211CF" w:rsidP="008211CF">
      <w:pPr>
        <w:tabs>
          <w:tab w:val="left" w:pos="1134"/>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Бұл пікірді қазақтың әдет құқығын арнаулы зерттеген В.Дингельштад та қолдайды: «Ұзақ уақыт өркениетті дүниеден оқшауланып келген қазақтар, қазіргі кезде өздерінің келешектегі тағдырына күйретуші әсер ететін ықпалдарға ұшырамау үшін өзгеру жолына түсуге дайын тұр. Көптеген қазақтар осы уақытқа дейін өмір сүріп келген өз ұлтының көшпелі құрылымының әрі қарай өмір сүре алмайтындырын мойындап отыр» (</w:t>
      </w:r>
      <w:r w:rsidRPr="008211CF">
        <w:rPr>
          <w:rFonts w:ascii="Times New Roman" w:hAnsi="Times New Roman" w:cs="Times New Roman"/>
          <w:iCs/>
          <w:sz w:val="24"/>
          <w:szCs w:val="24"/>
          <w:lang w:val="kk-KZ"/>
        </w:rPr>
        <w:t>Қазақ. Мақалалар жинағы. - Алматы: Білім, 1994).</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Ресейдің әкімшілік және құқықтық шараларының нығаюына байланысты қазақ әдебінің қолданыс аймағы тек салт-дәстүр шеңберімен шектеле бастады, рухани мәдениетте бодандық нышандары мен маргиналдану процесі бастадды.</w:t>
      </w:r>
    </w:p>
    <w:p w:rsidR="008211CF" w:rsidRPr="008211CF" w:rsidRDefault="008211CF" w:rsidP="008211CF">
      <w:pPr>
        <w:tabs>
          <w:tab w:val="left" w:pos="1134"/>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 xml:space="preserve">2. Жалпы маргиналдану тек әдептік мәдениетке емес, сонымен бірге инновацияға ұшырап отырған бүкіл руханилық пен тұлғалық қылыққа сай нәрсе. Алайда Қазақстан жағдайында дәстүрлі мәдениеттен батыстық (ресейлік арқылы) құрылымдарға өту табиғи жолмен емес, үстем мәдениеттің үлгілерін әкімшілік жолмен тану арқылы жүргізілді. Маргиналдық белгілерді қазақ қоғамының патшалық Ресейдің әкімшілік жүйесімен тікелей қатысы бар тұлғалар (болыс, тілмаш, шенеуніктер ж.т.б.) бірінші ретте қабылдады. </w:t>
      </w:r>
      <w:r w:rsidRPr="008211CF">
        <w:rPr>
          <w:rFonts w:ascii="Times New Roman" w:hAnsi="Times New Roman" w:cs="Times New Roman"/>
          <w:iCs/>
          <w:color w:val="000000"/>
          <w:sz w:val="24"/>
          <w:szCs w:val="24"/>
          <w:lang w:val="kk-KZ"/>
        </w:rPr>
        <w:lastRenderedPageBreak/>
        <w:t>Қазақ қоғамын зерттеген А. Боджер бұл туралы былай деді: «Қазақтың көш бастаушылары үшін бұл өзгеріс таза формальды түрде болды. Олар орыс көмегін өз жауларына қарсы қоюға үміттенді. Патша үкіметі бұл өтінішке барынша көңіл бөліп, қазақтар өз еркімен орыстың боданына айналды деп есептеді. Бірақ, Ресейдің іс жүзінде ықпал етуі XIX ғ. ортасында бүкіл қазақ жерінде әскери басқару жүйесін енгізгеннен кейін күшейді» (</w:t>
      </w:r>
      <w:r w:rsidRPr="008211CF">
        <w:rPr>
          <w:rFonts w:ascii="Times New Roman" w:hAnsi="Times New Roman" w:cs="Times New Roman"/>
          <w:iCs/>
          <w:sz w:val="24"/>
          <w:szCs w:val="24"/>
          <w:lang w:val="kk-KZ"/>
        </w:rPr>
        <w:t>Қазақ. Мақалалар жинағы. -  Алматы: Білім, 1994).</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3. ХVІІІ ғасырдың 30-ы жылдарында қазақ бастаушылары Ресейден отар болуды емес, протекторат (қамқоршы) болуды өтінді. XIX ғасырдың ортасына дейін Ресей әкімшілігі қазақтардың ішкі істеріне көп араласпады. Қазақтың дәстүрлі мәдениетінің құндылықтарын Ресей әкімшілігі өз мүддесі көлемінде пайдалануға тырысты, оның ішкі потенциалын, құндылығын өз көкжиегі көлемімен шектеді.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color w:val="000000"/>
          <w:sz w:val="24"/>
          <w:szCs w:val="24"/>
          <w:lang w:val="kk-KZ"/>
        </w:rPr>
      </w:pPr>
      <w:r w:rsidRPr="008211CF">
        <w:rPr>
          <w:rFonts w:ascii="Times New Roman" w:hAnsi="Times New Roman" w:cs="Times New Roman"/>
          <w:iCs/>
          <w:color w:val="000000"/>
          <w:sz w:val="24"/>
          <w:szCs w:val="24"/>
          <w:lang w:val="kk-KZ"/>
        </w:rPr>
        <w:t xml:space="preserve">Қазақтың дәстүрлі әдебін заманның жаңа талаптарына сай әрі үйлесімді өзгертудің бір бағдарламасын қазақ ағартушылары негіздеген. Егер Зар заман өкілдері ресейлік ықпалды түгелімен теріске шығарып, өткен уақыт құндылықтарын жандандыруға шақырса, қазақ ағартушылары екі Ресейді айыра білді (орыс білімділері және әкімшіл жүйе). </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Керісінше, Шоқан Уәлиханов, Ыбырай Алтынсарин, Абай Құнанбаев орыс мәдениеті мен білімінен нәр алуға шақырды. Олардың арасында қазақтың дәстүрлі әдебін арнаулы зерттеген ғалым — Шоқан Уәлиханов. Ол өзінің «Сол реформасы жөніндегі жазбасында» қазақтың дәстүрлі әдебіне терең  талдау бере келе, оны бұрынғы заман талаптарына сәйкес болды және қоғамдық ынтымақтастықты нығайтудың басты құралы болды деді. Оның пікірінше, Ресей империясы халықтарының ішінде қазақтар жаңашылдықты қабылдауға бейім тұрады. Шоқанның айтуынша, біз жақсы деп есептейтін белгілі бір жағдайларда адам кім бола алатындығы туралы сенімді білімнің бар екендігін мойындаған кезде және адам өзі кім бола алатынымен өзі шұғылданған кезде ғана оның жаны тынышталады деп, сондай-ақ жеке тұлғалар мен мәдениеттердің түпкі этикалық мақсаттарының арасында айтарлықтай айырмашылық жоқ деп, құндылықтарда мәдени өзгешеліктер өзара үйлесімді келеді, өйткені әрекет құндылықтары жөніндегі пікір өзі пайда болатын белгілі жағдайларды есепке алады, оның салдары — сол әрекеттің өзі жағдайлардың бір</w:t>
      </w:r>
      <w:r w:rsidRPr="008211CF">
        <w:rPr>
          <w:rFonts w:ascii="Times New Roman" w:hAnsi="Times New Roman" w:cs="Times New Roman"/>
          <w:iCs/>
          <w:sz w:val="24"/>
          <w:szCs w:val="24"/>
          <w:lang w:val="kk-KZ"/>
        </w:rPr>
        <w:t xml:space="preserve"> </w:t>
      </w:r>
      <w:r w:rsidRPr="008211CF">
        <w:rPr>
          <w:rFonts w:ascii="Times New Roman" w:hAnsi="Times New Roman" w:cs="Times New Roman"/>
          <w:iCs/>
          <w:color w:val="000000"/>
          <w:sz w:val="24"/>
          <w:szCs w:val="24"/>
          <w:lang w:val="kk-KZ"/>
        </w:rPr>
        <w:t>жиынтығына сәйкес келсе — дұрыс, ал жағдайлардың басқа бір жиынтығына қайшы келсе бұрыс болады деп мойындаған кезде ғана жақсы мен жаман, дұрыс пен бұрыс, ұнамды мен ұнамсыз нәрселер жөнінде сөз етуге болады.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Отарлық жағдайдағы дәстүрлі әдептегі өзгерістер жөнінде Абай шығармашылығында көптеген құнды пікірлер айтылған. Зерттеушілер атап өткендей, өзінің жалпы мәдени ілімінде Абай үш негізге сүйенеді. Ресей арқылы қабылданатын батыстық білім, исламның жалпы өркениеттілік қағидалары және қазақтың дәстүрлі әдеп жүйесі.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Абай дәстүрлі әдептің басты тұлғасы — билер қызметіне жаңаша баға береді. Оның пікірінше, көшпелілер үшін сыртқы сот — билер соты қоғамдық қажеттіліктен туындайтын құбылыс. Олар оны әлеуметтік қажеттілік есебінде ғана мойындайды. Бірақ сыртқы сотты (сот процесін) онша «жақтыра, құптай» бермейді Оның қоғамдағы орнын амалсыз мойындайды, бірақ асыра бағаламайды. Керісінше, егер мүмкіндік болып жатса, әр адам өз ісін өзі сотсыз-ақ тікелей шешкенді қалайды. Сот тек басқа жол болмағанда (талас-дауды шешудің, бітімге келудің) ғана қолданылатын шара деп қарастырылады.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Зар заман ақындарынан Абайдың бір айырмашылығы, ол құрыған уайым мен мұңның орнына қазақ әдебінің кертартпа жақтары мен кемшіліктерін түсінетін көз ашықтық пен оларды емдеу жолдарын көрсетеді. Мәдениетті елдер қатарына қосылу үшін, дейді Абай, ең алдымен қазақ халқы төмендегідей кеселді қылықтардан құтылу керек: «Күллі адам баласын қор қылатын үш нәрсе бар. Сонан қашпақ керек. Әуелі — надандық, екінші — еріншектік, үшінші — залымдық деп білесің. Надандық — білім-ғылымның</w:t>
      </w:r>
      <w:r w:rsidRPr="008211CF">
        <w:rPr>
          <w:rFonts w:ascii="Times New Roman" w:hAnsi="Times New Roman" w:cs="Times New Roman"/>
          <w:iCs/>
          <w:smallCaps/>
          <w:color w:val="000000"/>
          <w:sz w:val="24"/>
          <w:szCs w:val="24"/>
          <w:lang w:val="kk-KZ"/>
        </w:rPr>
        <w:t xml:space="preserve"> </w:t>
      </w:r>
      <w:r w:rsidRPr="008211CF">
        <w:rPr>
          <w:rFonts w:ascii="Times New Roman" w:hAnsi="Times New Roman" w:cs="Times New Roman"/>
          <w:iCs/>
          <w:color w:val="000000"/>
          <w:sz w:val="24"/>
          <w:szCs w:val="24"/>
          <w:lang w:val="kk-KZ"/>
        </w:rPr>
        <w:t xml:space="preserve">жоқтығы, дүниеден ешнәрсені оларсыз біліп болмайды. Білімсіздік хайуандық болады. Еріншектік — күллі дүниедегі өнердің дұшпаны. Талапсыздық, жігерсіздік, </w:t>
      </w:r>
      <w:r w:rsidRPr="008211CF">
        <w:rPr>
          <w:rFonts w:ascii="Times New Roman" w:hAnsi="Times New Roman" w:cs="Times New Roman"/>
          <w:iCs/>
          <w:color w:val="000000"/>
          <w:sz w:val="24"/>
          <w:szCs w:val="24"/>
          <w:lang w:val="kk-KZ"/>
        </w:rPr>
        <w:lastRenderedPageBreak/>
        <w:t>ұятсыздық, кедейлік — бәрі осыдан шығады. Залымдық — адам баласының дұшпаны. Адам баласына дұшпан болса, адамнан бөлінеді, бір жыртқыш хайуан хисабына қосылады» (</w:t>
      </w:r>
      <w:r w:rsidRPr="008211CF">
        <w:rPr>
          <w:rFonts w:ascii="Times New Roman" w:hAnsi="Times New Roman" w:cs="Times New Roman"/>
          <w:iCs/>
          <w:sz w:val="24"/>
          <w:szCs w:val="24"/>
          <w:lang w:val="kk-KZ"/>
        </w:rPr>
        <w:t>Абай Құнанбаев. Шығармалары. -  Алматы: Мөр, 1994</w:t>
      </w:r>
      <w:r w:rsidRPr="008211CF">
        <w:rPr>
          <w:rFonts w:ascii="Times New Roman" w:hAnsi="Times New Roman" w:cs="Times New Roman"/>
          <w:iCs/>
          <w:color w:val="000000"/>
          <w:sz w:val="24"/>
          <w:szCs w:val="24"/>
          <w:lang w:val="kk-KZ"/>
        </w:rPr>
        <w:t>).</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XX ғасырдың басында қазақтың әдептік мәдениетінде жаңа нышандар пайда бола бастады. Біріншіден Ресей Қазақстанды толық отарлау саясаты көшті. Бұрынғы дәстүрлі басқару мен реттеу тетіктерінің орнына империялық заңдар енгізілді. Билер соты өз функциясынан айырылып қалды. Оны әлсірету мақсатында Ресей әкімшілігі билер сотының шешіміне аппеляция (шағым) беруді ресми бекітті, яғни барлық мәселені түбінде болыстар мен ояз әкімшілігі шешіп отырды. Алайда кейінгі Кеңес өкіметіндей Ресей дәстүрлік мәдени реттеу тетіктерін толық жоймады.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Ресей өкіметі өзінің Қазақстан жеріндегі мүдде-мұратына қарсы келмейтін, олардың іске асуына кедергі жасамайтын әдептік «аудандардың», принциптердің, нормалардың өмір сүруіне бейтараптық танытты, «көнбістік» көрсетті. Мүмкіндігінше оларды «көрмеуте», «байқамауға», не болмаса «айналып өтуге» тырысты. Мұндай аймақтардың, қағида-жарғылардың тыныштығын бұзбауға, «мазасын алмауға», «қытығына тимеуге» ұмтылды. Тіптен, мұндай әдет-ғұрып  нормаларымен жергілікті халықты «игеріп», басқарып, оны «тыныштықты ұстап тұру» мүддесі тұрғысынан келіп, осы көзқарас аясында бағалап, пайдалануға тырысты. Яғни, аталмыш әдеп нормаларының мәдени-рухани, реттеушілік-басқару, іс-қимылдық бағдар беру потенциалын Ресей мемлекеті мүддесі шеңберінде қолдап, қолданып отырды.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Қазақтың дәстүрлі мәдениетіндегі түбегейлі өзгерістер, сонымен, табиғи жолмен емес, күштеу принципі арқылы жүргізіліп отырылды. XIX ғасырдың ортасы мен XX ғасырдың басы — қазақ халқының отаршылдыққа қарсы толассыз көтерілістер кезеңі.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Қазақтың дәстүрлі әдептік реттеу тетіктерінің біртіндеп істен шығуы далада тек мінез-құлықтық ретсіздік ғана емес, сонымен бірге ұлттық сананың оянуына әкелді. Қазақ мәдениетінде ұлт-азаттық қозғалыс дүмпуі басталды және бұл қазіргі тәуелсіз Қазақстанға дейін апарған сара жолға жатады. Қазақ қайраткері М. Дулатов ғасыр басында өзінің атақты «Оян, қазақ!» деген мәдени бағдарламасын жариялады. Одан бір үзінді келтірейік: «Қазақстаннан болған социал-демократтарға бірауыз сөз айтамын: Еуропаның пролетариясы үшін қанды жастар төгуіңіз пайдалы, бірақ өз халқыңыз қазаққа артық назар салыңыз, орыстың қара халқы мазлүм күнелтуі ауыр, сонда да алды ашық. Қазақ халқы алты миллиондық бір ұлы тайпа бола тұрып, басқа халыққа қарағанда жәрдемсіз азып-тозып кетер» (</w:t>
      </w:r>
      <w:r w:rsidRPr="008211CF">
        <w:rPr>
          <w:rFonts w:ascii="Times New Roman" w:hAnsi="Times New Roman" w:cs="Times New Roman"/>
          <w:iCs/>
          <w:sz w:val="24"/>
          <w:szCs w:val="24"/>
          <w:lang w:val="kk-KZ"/>
        </w:rPr>
        <w:t>Дулатов М. Оян - қазақ! - Алматы: Алтын Орда, 1991. -  80 б.</w:t>
      </w:r>
      <w:r w:rsidRPr="008211CF">
        <w:rPr>
          <w:rFonts w:ascii="Times New Roman" w:hAnsi="Times New Roman" w:cs="Times New Roman"/>
          <w:iCs/>
          <w:color w:val="000000"/>
          <w:sz w:val="24"/>
          <w:szCs w:val="24"/>
          <w:lang w:val="kk-KZ"/>
        </w:rPr>
        <w:t xml:space="preserve"> ).</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Ресей патшалығы отарланған қазақ халқын қанды шеңгелінен шығармау мақсатымен үш түрлі қанды қақпанға құрылған түбірлі саясат ұстанған. Олары: қазақ жеріне келімсектерді қоныстандыру тәсілімен тартып алып түпкілікті меңгеру; өздерінің рухани сағын сындыру үшін, христиан дініне шоқындыру арқылы орыстандыру; ең қауіпті нәрсе — қазақтардың ұлттық санасын оятпау, азаматтық сезімін өшіріп рухани құлдыққа таңудың таптырмас құралы территориялық принципке негізделген болыстық сатылы сайлау жүйесін орнықтыру арқылы рушылдықтың отына май құйып, өздерімен өздерін жауластырып қоюдан басқа ешнәрсе де емес.</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 зиялылары бұл саясатқа қарсы тұра білді. Мысалы, Шәкәрім Құдайбердіұлы қазақ тілінде «Мұсылмандық шарты» атты дінді қазақ әдебімен үйлесімді қосуға арналған еңбегін жариялады. Аталған еңбегін жазылу себебін Шәкәрім былай түсіндіреді: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 xml:space="preserve">«Оқығандарыңыз кітаптан, оқымағандарыңыз молдалардан есітіп білген шығарсыздар. Олай болса біздің қазақ халқының өз тіліменен жазылған кітап жоқ болған соң, араб, парсы кітабын білмек түгіл ноғай тіліменен жазылған кітаптарды да анықтап ұға алған жоқ шығар деп ойлаймын. Сол себептен иман-ғибадат туралы шамам келгенше қазақ тіліменен жазайын деп ойландым. Бұл кітап әрбір қазақ үшін оқуға оңай болып, әрі оларға пайда әрі өзіме сауап болар ма екен деп үміт еттім» (Шәкәрім. Шығармалары. Алматы: Жазушы, </w:t>
      </w:r>
      <w:r w:rsidRPr="008211CF">
        <w:rPr>
          <w:rFonts w:ascii="Times New Roman" w:hAnsi="Times New Roman" w:cs="Times New Roman"/>
          <w:iCs/>
          <w:sz w:val="24"/>
          <w:szCs w:val="24"/>
          <w:lang w:val="kk-KZ"/>
        </w:rPr>
        <w:t>1988. –</w:t>
      </w:r>
      <w:r w:rsidRPr="008211CF">
        <w:rPr>
          <w:rFonts w:ascii="Times New Roman" w:eastAsia="???" w:hAnsi="Times New Roman" w:cs="Times New Roman"/>
          <w:iCs/>
          <w:sz w:val="24"/>
          <w:szCs w:val="24"/>
          <w:lang w:val="kk-KZ" w:eastAsia="ko-KR"/>
        </w:rPr>
        <w:t xml:space="preserve"> </w:t>
      </w:r>
      <w:r w:rsidRPr="008211CF">
        <w:rPr>
          <w:rFonts w:ascii="Times New Roman" w:hAnsi="Times New Roman" w:cs="Times New Roman"/>
          <w:iCs/>
          <w:sz w:val="24"/>
          <w:szCs w:val="24"/>
          <w:lang w:val="kk-KZ"/>
        </w:rPr>
        <w:t>560 б.</w:t>
      </w:r>
      <w:r w:rsidRPr="008211CF">
        <w:rPr>
          <w:rFonts w:ascii="Times New Roman" w:hAnsi="Times New Roman" w:cs="Times New Roman"/>
          <w:iCs/>
          <w:color w:val="000000"/>
          <w:sz w:val="24"/>
          <w:szCs w:val="24"/>
          <w:lang w:val="kk-KZ"/>
        </w:rPr>
        <w:t>).</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lastRenderedPageBreak/>
        <w:t>Шәкәрім ықшамдаған мұсылмандық құқық қағидаларында екі нәрсе қатал сақтанған: а) қазақы салт-дәстүр мен исламдық нормалардың арасындағы үйлесімдік; ә) жалпыадамзаттық мораль құндылықтарының әмбебаптылығы. Мысалы, адам еркінділігін алайық. Исламның фундаменталистік түсініктері бәрі алдын-ала жазылған деп адам еркіндігіне шек қояды. Шәкәрім еркіндікті жақсылық пен жамандықтың арасындары таңдау деп қарастырады.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Социалистік құрылыстың теріс әсерлері, әсіресе, қазақы әдеп пен мінез-құлық жүйесіне тиді. Ұлан-ғайыр, кең-байтақ жерді иеленіп келген қазақ табиғатынан батыр мінезді, бостандық пен еркіндікті қастерлеген қайсар халық еді. Бірақ 270 жылға созылған тәуелділік жылқы мінезді халықты момын, қой мінездіге айналдыра бастады. «Жаман үйді қонағы билейдінің», «Есіктен кіріп, төр менікінің» күйіне түсе бастады. Озбырлық саясат нәтижесінде халқымыз құнарлы, сулы, нулы жерлерінен шөл, шөлейт жерлерге ығыстырылды, тек мал бағумен күн кешкен елге күн көрудің өзі қиын болды. Бұрын «у ішсең — руыңмен», «ағайынның аты озғанша — ауылдастың тайы озсың» деп, елдік пен бірлікті мұрат еткен қазақтардың арасында өзімшілдік, дарашылдық өріс алды. Кейбіреу ақты — қара, қараны — ақ деп бірінің үстінен бірі арыз жазса, басқалары бастықтың алдында майлы қасықтай құрша жорғалап, жылпылдаған жағымсыз қылықты бойына дарытты. Шолақ белсенділер, «пысықтар», «шаш ал десе, бас алуға» дайын тұратындар пайда болды. «Адам адамға дос, бауыр», «Барлық адам тең құқықты» деп ұрандатқанымен, қолында билігі барлардың арасында екіжүзділік, озбырлық, тамыр-таныстық, жүгенсіздік, парақорлық өріс алды. «Ортақ мүдде жеке адам мүддесінен жоғары» деген ұран адам бостандығына нұқсан келтірді, «қуыршақ-адамдарды» көбейтті. Әкімшіл-әміршіл жүйе «ескінің қалдықтарымен күресуді» желеу етіп, халықтың ғасырлар бойы қалыптасқан рухани мұрасын жойып жіберуге барынша тырысты. «Малым — жанымның садағасы, жаным — арымның садағасы» деп келген халықтың ішінен сан мыңдаған мәңгүрттер шықты».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Социалистік әдептің басты кемшілігіне жүйеорталықтық ұстанымды қолдау жатады. Яғни, қоғам мүддесі жеке адам мүддесінен жоғары қойылады. Бұл жүйеде адам құқықтары кейін шегіндіріледі. В.И.Ленин айтқандай, жалғыз моральдық критерий коммунизм үшін күрес болып табылады. Бұл иезуитшілдіктің жаңа түріне әкеледі. Мақсат барлық құралдарды ақтауға себеп бола алады. Социалистік әдептің мәдени негізінде теріс таңбалы сенім мен наным жатыр. Бұл жүйеде жазылған заң (партия құптаған) құдай сөзі іспеттес болып келеді. Дүние күйіп кетсе де нұсқау-инструкция орындалуы қажет. Сөз жүзінде құдайды терістегенімен, социалистік жүйеде діннің барлық белгілері болды (пайғамбарлар, рухани көсемдер, идеологияны жүзеге асырушылар</w:t>
      </w:r>
      <w:r w:rsidRPr="008211CF">
        <w:rPr>
          <w:rFonts w:ascii="Times New Roman" w:hAnsi="Times New Roman" w:cs="Times New Roman"/>
          <w:iCs/>
          <w:sz w:val="24"/>
          <w:szCs w:val="24"/>
          <w:lang w:val="kk-KZ"/>
        </w:rPr>
        <w:t xml:space="preserve"> т.т.).</w:t>
      </w:r>
    </w:p>
    <w:p w:rsidR="008211CF" w:rsidRPr="008211CF" w:rsidRDefault="008211CF" w:rsidP="008211CF">
      <w:pPr>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Сонымен, Кеңес Одағы кезінде жарияланған моральдық принциптер қазақтың дәстүрлі мәдениетін өркениеттілік сатысына үйлесімді көтере алмады. Сөз бен істің арасында үлкен алшақтық туды. Мысалы, «интернационализм» ұстанымын алайық. Бұл идея түбінде дұрыс болғанымен, Кеңес Одағында орыстандыру саясаты бағытында жүргізілді. Мәселен, қазақ балаларының ата-анасын, туыстарын, ұстаздарын орысша «ов», «овна» деп атауы ұлттық әдеп жүйесіне мүлдем жат еді. Демограф-ғалым Мақаш Тәтімовтың деректері бойынша 366 мың қазақ отбасылары өз шаңырағында (бұл еліміздегі қазақтардың төрттен бірі) өз ана тілінде сөйлеуден қалған. Сөйтіп, қазақ еліндегі өмірдің барлық жақтары шайқалып, мәдениеті мен әдебі тозып кеткен халқымыз елдігінен айрылып қала жаздады. Өктемдік жүйенің XX ғасырдың аяғында тарқап кетуі тарихи заңдылық, адамгершілік ұғымдары жағынан әбден қажетті құбылыс еді (</w:t>
      </w:r>
      <w:r w:rsidRPr="008211CF">
        <w:rPr>
          <w:rFonts w:ascii="Times New Roman" w:hAnsi="Times New Roman" w:cs="Times New Roman"/>
          <w:iCs/>
          <w:sz w:val="24"/>
          <w:szCs w:val="24"/>
          <w:lang w:val="kk-KZ"/>
        </w:rPr>
        <w:t xml:space="preserve">Тәтімов М. Демографиялық кескін. Қазақ. – Алматы: КазНУ, 1993. – 210 б. </w:t>
      </w:r>
    </w:p>
    <w:p w:rsidR="008211CF" w:rsidRPr="008211CF" w:rsidRDefault="008211CF" w:rsidP="008211CF">
      <w:pPr>
        <w:pStyle w:val="a5"/>
        <w:tabs>
          <w:tab w:val="left" w:pos="0"/>
          <w:tab w:val="left" w:pos="3060"/>
        </w:tabs>
        <w:ind w:firstLine="567"/>
        <w:rPr>
          <w:iCs/>
          <w:noProof/>
          <w:sz w:val="24"/>
        </w:rPr>
      </w:pPr>
      <w:r w:rsidRPr="008211CF">
        <w:rPr>
          <w:iCs/>
          <w:noProof/>
          <w:sz w:val="24"/>
        </w:rPr>
        <w:t xml:space="preserve">Әрине, бұл заманда қазақ этикасы таза құлдырау жағдайында болды деу cыңаржақтылық болар еді. Жалпы сауаттылықтың артуы, қалалардың өсуі, орыс тілі арқылы әлемдік рухани мұрамен таныса бастау әмбебап әдептілік жүйесін қалыптастыра бастады. </w:t>
      </w: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r w:rsidRPr="008211CF">
        <w:rPr>
          <w:rFonts w:ascii="Times New Roman" w:hAnsi="Times New Roman" w:cs="Times New Roman"/>
          <w:b/>
          <w:sz w:val="24"/>
          <w:szCs w:val="24"/>
          <w:lang w:val="kk-KZ"/>
        </w:rPr>
        <w:t xml:space="preserve">Бақылау сұрақтары: </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lastRenderedPageBreak/>
        <w:t>1. Шәкәрiмнiң танымдық көзқарасын қандай бағытқа жатқызуға болады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2. “Оян, қазақ!» өлеңдер жинағын жазған ағартушы-демократты есiңiзге тұсiрiңiз.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3. “Үш анықты» жазған кiм</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4. “Маса» жинағын жазған ағартушы.</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5. Кеңес дәуiрiнде диалектикалық логика саласын дамытқан философтарды есiңiзге тұсiрiңiз.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6. Ұлт-аралық қатынасты зерттеген ғалымдарды есiңiзге түсiрiңiз.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7. Өтпелi кезең теориясын терең зерттеген ғалым.</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8. Отандық философиядағы «батысшылардың»  көзқарасын сипаттаңыз.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9. «Дiни iргетастық» деп қандай көзқарасты айтамыз?</w:t>
      </w:r>
    </w:p>
    <w:p w:rsidR="008211CF" w:rsidRPr="006A23AF" w:rsidRDefault="008211CF" w:rsidP="008211CF">
      <w:pPr>
        <w:pStyle w:val="a5"/>
        <w:tabs>
          <w:tab w:val="left" w:pos="3060"/>
        </w:tabs>
        <w:ind w:firstLine="0"/>
        <w:outlineLvl w:val="0"/>
        <w:rPr>
          <w:b/>
          <w:bCs/>
          <w:iCs/>
          <w:sz w:val="24"/>
        </w:rPr>
      </w:pPr>
    </w:p>
    <w:p w:rsidR="007D31B3" w:rsidRPr="006A23AF" w:rsidRDefault="007D31B3" w:rsidP="008211CF">
      <w:pPr>
        <w:pStyle w:val="a5"/>
        <w:tabs>
          <w:tab w:val="left" w:pos="3060"/>
        </w:tabs>
        <w:ind w:firstLine="0"/>
        <w:outlineLvl w:val="0"/>
        <w:rPr>
          <w:b/>
          <w:bCs/>
          <w:iCs/>
          <w:sz w:val="24"/>
        </w:rPr>
      </w:pPr>
      <w:r w:rsidRPr="006A23AF">
        <w:rPr>
          <w:b/>
          <w:bCs/>
          <w:iCs/>
          <w:sz w:val="24"/>
        </w:rPr>
        <w:t>Әдебиет</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w:t>
      </w:r>
      <w:r w:rsidRPr="006A23AF">
        <w:rPr>
          <w:rFonts w:ascii="Times New Roman" w:hAnsi="Times New Roman" w:cs="Times New Roman"/>
          <w:sz w:val="24"/>
          <w:szCs w:val="24"/>
          <w:lang w:val="kk-KZ"/>
        </w:rPr>
        <w:t xml:space="preserve"> Габитов Т.Х., </w:t>
      </w:r>
      <w:r>
        <w:rPr>
          <w:rFonts w:ascii="Times New Roman" w:hAnsi="Times New Roman" w:cs="Times New Roman"/>
          <w:sz w:val="24"/>
          <w:szCs w:val="24"/>
          <w:lang w:val="kk-KZ"/>
        </w:rPr>
        <w:t>Жолдубаева А.К.</w:t>
      </w:r>
      <w:r w:rsidRPr="006A23AF">
        <w:rPr>
          <w:rFonts w:ascii="Times New Roman" w:hAnsi="Times New Roman" w:cs="Times New Roman"/>
          <w:sz w:val="24"/>
          <w:szCs w:val="24"/>
          <w:lang w:val="kk-KZ"/>
        </w:rPr>
        <w:t xml:space="preserve">.  </w:t>
      </w:r>
      <w:r>
        <w:rPr>
          <w:rFonts w:ascii="Times New Roman" w:hAnsi="Times New Roman" w:cs="Times New Roman"/>
          <w:sz w:val="24"/>
          <w:szCs w:val="24"/>
        </w:rPr>
        <w:t>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7D31B3" w:rsidRDefault="007D31B3" w:rsidP="007D31B3">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Қосымша әдебиет:</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Қоңыратбай  Т. Кәсiп  және мәдениет. - Алматы, 2000. - 69 б.</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Абдикерова Г.О. Социализация современной личности. – Алматы: Қазақ университеті, 2005. – 223 с.</w:t>
      </w:r>
    </w:p>
    <w:p w:rsidR="007D31B3" w:rsidRPr="007D31B3" w:rsidRDefault="007D31B3" w:rsidP="008211CF">
      <w:pPr>
        <w:pStyle w:val="a5"/>
        <w:tabs>
          <w:tab w:val="left" w:pos="3060"/>
        </w:tabs>
        <w:ind w:firstLine="0"/>
        <w:outlineLvl w:val="0"/>
        <w:rPr>
          <w:b/>
          <w:bCs/>
          <w:iCs/>
          <w:sz w:val="24"/>
        </w:rPr>
      </w:pPr>
    </w:p>
    <w:p w:rsidR="00757B1D" w:rsidRDefault="00757B1D" w:rsidP="004722F2">
      <w:pPr>
        <w:spacing w:after="0" w:line="240" w:lineRule="auto"/>
        <w:jc w:val="both"/>
        <w:rPr>
          <w:rFonts w:ascii="Times New Roman" w:hAnsi="Times New Roman" w:cs="Times New Roman"/>
          <w:sz w:val="28"/>
          <w:szCs w:val="28"/>
          <w:lang w:val="kk-KZ"/>
        </w:rPr>
      </w:pPr>
    </w:p>
    <w:p w:rsidR="008211CF" w:rsidRDefault="008211CF" w:rsidP="004722F2">
      <w:pPr>
        <w:spacing w:after="0" w:line="240" w:lineRule="auto"/>
        <w:jc w:val="both"/>
        <w:rPr>
          <w:rFonts w:ascii="Times New Roman" w:hAnsi="Times New Roman" w:cs="Times New Roman"/>
          <w:sz w:val="28"/>
          <w:szCs w:val="28"/>
          <w:lang w:val="kk-KZ"/>
        </w:rPr>
      </w:pPr>
    </w:p>
    <w:p w:rsidR="008211CF" w:rsidRDefault="008211CF" w:rsidP="004722F2">
      <w:pPr>
        <w:spacing w:after="0" w:line="240" w:lineRule="auto"/>
        <w:jc w:val="both"/>
        <w:rPr>
          <w:rFonts w:ascii="Times New Roman" w:hAnsi="Times New Roman" w:cs="Times New Roman"/>
          <w:sz w:val="28"/>
          <w:szCs w:val="28"/>
          <w:lang w:val="kk-KZ"/>
        </w:rPr>
      </w:pPr>
    </w:p>
    <w:p w:rsidR="008211CF" w:rsidRDefault="008211CF" w:rsidP="004722F2">
      <w:pPr>
        <w:spacing w:after="0" w:line="240" w:lineRule="auto"/>
        <w:jc w:val="both"/>
        <w:rPr>
          <w:rFonts w:ascii="Times New Roman" w:hAnsi="Times New Roman" w:cs="Times New Roman"/>
          <w:sz w:val="28"/>
          <w:szCs w:val="28"/>
          <w:lang w:val="kk-KZ"/>
        </w:rPr>
      </w:pPr>
    </w:p>
    <w:p w:rsidR="008211CF" w:rsidRPr="00210C90" w:rsidRDefault="008211CF" w:rsidP="004722F2">
      <w:pPr>
        <w:spacing w:after="0" w:line="240" w:lineRule="auto"/>
        <w:jc w:val="both"/>
        <w:rPr>
          <w:rFonts w:ascii="Times New Roman" w:hAnsi="Times New Roman" w:cs="Times New Roman"/>
          <w:sz w:val="28"/>
          <w:szCs w:val="28"/>
          <w:lang w:val="kk-KZ"/>
        </w:rPr>
      </w:pPr>
    </w:p>
    <w:p w:rsidR="008211CF" w:rsidRPr="008211CF" w:rsidRDefault="008211CF" w:rsidP="00757B1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3-Модуль. Бизнес мәдеиетінің тарихи типтері</w:t>
      </w:r>
    </w:p>
    <w:p w:rsidR="008211CF" w:rsidRDefault="008211CF" w:rsidP="00757B1D">
      <w:pPr>
        <w:spacing w:after="0" w:line="240" w:lineRule="auto"/>
        <w:jc w:val="center"/>
        <w:rPr>
          <w:rFonts w:ascii="Times New Roman" w:hAnsi="Times New Roman" w:cs="Times New Roman"/>
          <w:b/>
          <w:sz w:val="28"/>
          <w:szCs w:val="28"/>
          <w:lang w:val="kk-KZ"/>
        </w:rPr>
      </w:pPr>
    </w:p>
    <w:p w:rsidR="00C62008" w:rsidRDefault="00757B1D" w:rsidP="00C62008">
      <w:pPr>
        <w:tabs>
          <w:tab w:val="left" w:pos="3060"/>
        </w:tabs>
        <w:spacing w:after="0" w:line="240" w:lineRule="auto"/>
        <w:jc w:val="center"/>
        <w:rPr>
          <w:rFonts w:ascii="Times New Roman" w:hAnsi="Times New Roman"/>
          <w:b/>
          <w:sz w:val="24"/>
          <w:szCs w:val="24"/>
          <w:lang w:val="kk-KZ"/>
        </w:rPr>
      </w:pPr>
      <w:r w:rsidRPr="008211CF">
        <w:rPr>
          <w:rFonts w:ascii="Times New Roman" w:hAnsi="Times New Roman" w:cs="Times New Roman"/>
          <w:b/>
          <w:sz w:val="24"/>
          <w:szCs w:val="24"/>
          <w:lang w:val="kk-KZ"/>
        </w:rPr>
        <w:t>3</w:t>
      </w:r>
      <w:r w:rsidR="004722F2" w:rsidRPr="008211CF">
        <w:rPr>
          <w:rFonts w:ascii="Times New Roman" w:hAnsi="Times New Roman" w:cs="Times New Roman"/>
          <w:b/>
          <w:sz w:val="24"/>
          <w:szCs w:val="24"/>
          <w:lang w:val="kk-KZ"/>
        </w:rPr>
        <w:t>.</w:t>
      </w:r>
      <w:r w:rsidR="008211CF" w:rsidRPr="008211CF">
        <w:rPr>
          <w:rFonts w:ascii="Times New Roman" w:hAnsi="Times New Roman" w:cs="Times New Roman"/>
          <w:b/>
          <w:sz w:val="24"/>
          <w:szCs w:val="24"/>
          <w:lang w:val="kk-KZ"/>
        </w:rPr>
        <w:t>1.</w:t>
      </w:r>
      <w:r w:rsidR="00386F46" w:rsidRPr="008211CF">
        <w:rPr>
          <w:rFonts w:ascii="Times New Roman" w:hAnsi="Times New Roman"/>
          <w:b/>
          <w:sz w:val="24"/>
          <w:szCs w:val="24"/>
          <w:lang w:val="kk-KZ"/>
        </w:rPr>
        <w:t xml:space="preserve"> ХХ ға</w:t>
      </w:r>
      <w:r w:rsidR="009B1962">
        <w:rPr>
          <w:rFonts w:ascii="Times New Roman" w:hAnsi="Times New Roman"/>
          <w:b/>
          <w:sz w:val="24"/>
          <w:szCs w:val="24"/>
          <w:lang w:val="kk-KZ"/>
        </w:rPr>
        <w:t>сырдың корпоративтік теориялары</w:t>
      </w:r>
    </w:p>
    <w:p w:rsidR="009B1962" w:rsidRDefault="009B1962" w:rsidP="00C62008">
      <w:pPr>
        <w:tabs>
          <w:tab w:val="left" w:pos="3060"/>
        </w:tabs>
        <w:spacing w:after="0" w:line="240" w:lineRule="auto"/>
        <w:jc w:val="center"/>
        <w:rPr>
          <w:rFonts w:ascii="Times New Roman" w:hAnsi="Times New Roman"/>
          <w:b/>
          <w:sz w:val="24"/>
          <w:szCs w:val="24"/>
          <w:lang w:val="kk-KZ"/>
        </w:rPr>
      </w:pPr>
    </w:p>
    <w:p w:rsidR="009B1962" w:rsidRDefault="009B1962" w:rsidP="00C62008">
      <w:pPr>
        <w:tabs>
          <w:tab w:val="left" w:pos="3060"/>
        </w:tabs>
        <w:spacing w:after="0" w:line="240" w:lineRule="auto"/>
        <w:jc w:val="center"/>
        <w:rPr>
          <w:rFonts w:ascii="Times New Roman" w:hAnsi="Times New Roman"/>
          <w:b/>
          <w:sz w:val="24"/>
          <w:szCs w:val="24"/>
          <w:lang w:val="kk-KZ"/>
        </w:rPr>
      </w:pPr>
    </w:p>
    <w:p w:rsidR="00C62008" w:rsidRDefault="009B1962" w:rsidP="00C62008">
      <w:pPr>
        <w:tabs>
          <w:tab w:val="left" w:pos="3060"/>
        </w:tabs>
        <w:spacing w:after="0" w:line="240" w:lineRule="auto"/>
        <w:rPr>
          <w:rFonts w:ascii="Times New Roman" w:hAnsi="Times New Roman"/>
          <w:b/>
          <w:sz w:val="24"/>
          <w:szCs w:val="24"/>
          <w:lang w:val="kk-KZ"/>
        </w:rPr>
      </w:pPr>
      <w:r>
        <w:rPr>
          <w:rFonts w:ascii="Times New Roman" w:hAnsi="Times New Roman"/>
          <w:b/>
          <w:sz w:val="24"/>
          <w:szCs w:val="24"/>
          <w:lang w:val="kk-KZ"/>
        </w:rPr>
        <w:t xml:space="preserve">Мақсат: </w:t>
      </w:r>
      <w:r w:rsidRPr="009B1962">
        <w:rPr>
          <w:rFonts w:ascii="Times New Roman" w:hAnsi="Times New Roman"/>
          <w:sz w:val="24"/>
          <w:szCs w:val="24"/>
          <w:lang w:val="kk-KZ"/>
        </w:rPr>
        <w:t>ХХ ғасырдың корпоративтік теориялары</w:t>
      </w:r>
      <w:r w:rsidRPr="009B1962">
        <w:rPr>
          <w:rFonts w:ascii="Times New Roman" w:hAnsi="Times New Roman" w:cs="Times New Roman"/>
          <w:sz w:val="24"/>
          <w:szCs w:val="24"/>
          <w:lang w:val="kk-KZ"/>
        </w:rPr>
        <w:t xml:space="preserve">  мен бизнес мәдеиетінің тарихи типтерін салыстырмалы қрастыру</w:t>
      </w:r>
    </w:p>
    <w:p w:rsidR="009B1962" w:rsidRDefault="009B1962" w:rsidP="00C62008">
      <w:pPr>
        <w:tabs>
          <w:tab w:val="left" w:pos="3060"/>
        </w:tabs>
        <w:spacing w:after="0" w:line="240" w:lineRule="auto"/>
        <w:rPr>
          <w:rFonts w:ascii="Times New Roman" w:hAnsi="Times New Roman"/>
          <w:b/>
          <w:sz w:val="24"/>
          <w:szCs w:val="24"/>
          <w:lang w:val="kk-KZ"/>
        </w:rPr>
      </w:pPr>
    </w:p>
    <w:p w:rsidR="00C62008" w:rsidRDefault="00C62008" w:rsidP="00C62008">
      <w:pPr>
        <w:tabs>
          <w:tab w:val="left" w:pos="3060"/>
        </w:tabs>
        <w:spacing w:after="0" w:line="240" w:lineRule="auto"/>
        <w:rPr>
          <w:rFonts w:ascii="Times New Roman" w:hAnsi="Times New Roman"/>
          <w:b/>
          <w:sz w:val="24"/>
          <w:szCs w:val="24"/>
          <w:lang w:val="kk-KZ"/>
        </w:rPr>
      </w:pPr>
      <w:r>
        <w:rPr>
          <w:rFonts w:ascii="Times New Roman" w:hAnsi="Times New Roman"/>
          <w:b/>
          <w:sz w:val="24"/>
          <w:szCs w:val="24"/>
          <w:lang w:val="kk-KZ"/>
        </w:rPr>
        <w:t>Жоспар:</w:t>
      </w:r>
    </w:p>
    <w:p w:rsidR="00C62008" w:rsidRDefault="00C62008" w:rsidP="00C62008">
      <w:pPr>
        <w:tabs>
          <w:tab w:val="left" w:pos="3060"/>
        </w:tabs>
        <w:spacing w:after="0" w:line="240" w:lineRule="auto"/>
        <w:rPr>
          <w:rFonts w:ascii="Times New Roman" w:hAnsi="Times New Roman"/>
          <w:b/>
          <w:sz w:val="24"/>
          <w:szCs w:val="24"/>
          <w:lang w:val="kk-KZ"/>
        </w:rPr>
      </w:pPr>
      <w:r w:rsidRPr="00C62008">
        <w:rPr>
          <w:rFonts w:ascii="Times New Roman" w:hAnsi="Times New Roman" w:cs="Times New Roman"/>
          <w:sz w:val="24"/>
          <w:szCs w:val="24"/>
          <w:lang w:val="kk-KZ"/>
        </w:rPr>
        <w:t>1.</w:t>
      </w:r>
      <w:r w:rsidRPr="008211CF">
        <w:rPr>
          <w:rFonts w:ascii="Times New Roman" w:hAnsi="Times New Roman" w:cs="Times New Roman"/>
          <w:sz w:val="24"/>
          <w:szCs w:val="24"/>
          <w:lang w:val="kk-KZ"/>
        </w:rPr>
        <w:t>ХХ жүзжылдық аралығындағы кадрлық менеджмент</w:t>
      </w:r>
    </w:p>
    <w:p w:rsidR="00C62008" w:rsidRDefault="00C62008" w:rsidP="00C62008">
      <w:pPr>
        <w:tabs>
          <w:tab w:val="left" w:pos="3060"/>
        </w:tabs>
        <w:spacing w:after="0" w:line="240" w:lineRule="auto"/>
        <w:rPr>
          <w:rFonts w:ascii="Times New Roman" w:hAnsi="Times New Roman"/>
          <w:b/>
          <w:sz w:val="24"/>
          <w:szCs w:val="24"/>
          <w:lang w:val="kk-KZ"/>
        </w:rPr>
      </w:pPr>
      <w:r>
        <w:rPr>
          <w:rFonts w:ascii="Times New Roman" w:hAnsi="Times New Roman" w:cs="Times New Roman"/>
          <w:sz w:val="24"/>
          <w:szCs w:val="24"/>
          <w:lang w:val="kk-KZ"/>
        </w:rPr>
        <w:t>2.</w:t>
      </w:r>
      <w:r w:rsidRPr="008211CF">
        <w:rPr>
          <w:rFonts w:ascii="Times New Roman" w:hAnsi="Times New Roman" w:cs="Times New Roman"/>
          <w:sz w:val="24"/>
          <w:szCs w:val="24"/>
          <w:lang w:val="kk-KZ"/>
        </w:rPr>
        <w:t>Ұйымдық мәдениетте қызметкерлерді басқару менеджерінің әрекеті</w:t>
      </w:r>
    </w:p>
    <w:p w:rsidR="004722F2" w:rsidRPr="00C62008" w:rsidRDefault="00C62008" w:rsidP="00C62008">
      <w:pPr>
        <w:tabs>
          <w:tab w:val="left" w:pos="3060"/>
        </w:tabs>
        <w:spacing w:after="0" w:line="240" w:lineRule="auto"/>
        <w:rPr>
          <w:rFonts w:ascii="Times New Roman" w:hAnsi="Times New Roman" w:cs="Times New Roman"/>
          <w:sz w:val="24"/>
          <w:szCs w:val="24"/>
          <w:lang w:val="kk-KZ"/>
        </w:rPr>
      </w:pPr>
      <w:r>
        <w:rPr>
          <w:rFonts w:ascii="Times New Roman" w:hAnsi="Times New Roman"/>
          <w:sz w:val="24"/>
          <w:szCs w:val="24"/>
          <w:lang w:val="kk-KZ"/>
        </w:rPr>
        <w:t>3.</w:t>
      </w:r>
      <w:r w:rsidR="00386F46" w:rsidRPr="00C62008">
        <w:rPr>
          <w:rFonts w:ascii="Times New Roman" w:hAnsi="Times New Roman"/>
          <w:sz w:val="24"/>
          <w:szCs w:val="24"/>
          <w:lang w:val="kk-KZ"/>
        </w:rPr>
        <w:t xml:space="preserve"> Бизнестегі этика</w:t>
      </w:r>
    </w:p>
    <w:p w:rsidR="004722F2" w:rsidRPr="008211CF" w:rsidRDefault="004722F2" w:rsidP="00282385">
      <w:p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w:t>
      </w:r>
    </w:p>
    <w:p w:rsidR="004722F2" w:rsidRPr="008211CF" w:rsidRDefault="004722F2" w:rsidP="004722F2">
      <w:p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Өз қызметінің этикалық талдау жасауға ұйымдардың басшыларын мәжбүр этикалық мәселелерді Десе де, қоғамның назары. Ғылыми-зерттеу этика үшін ортақ орын мораль неуловимый және pod¬dayuschiysya бақылау сипаты туралы шағымдар бастап , moraal институттандыру мақсатында ұйымдастыру және бақыланатын planirue¬my туралы prevrasche¬niyu этикалық аспектілері баруға тырысады. Тиісінше, біз мынадай деңгейлері корпорациясының іскерлік этиканың реттегіштер siste¬me айыра алады :</w:t>
      </w:r>
    </w:p>
    <w:p w:rsidR="004722F2" w:rsidRPr="008211CF" w:rsidRDefault="004722F2" w:rsidP="004722F2">
      <w:pPr>
        <w:pStyle w:val="a3"/>
        <w:numPr>
          <w:ilvl w:val="0"/>
          <w:numId w:val="2"/>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корпорация үшін сыртқы ортаны үстем Этикалық принциптері ( императивтері } , өзгерту қоғамдағы dina¬miki мәдени прототиптер байланысты ;</w:t>
      </w:r>
    </w:p>
    <w:p w:rsidR="004722F2" w:rsidRPr="008211CF" w:rsidRDefault="004722F2" w:rsidP="004722F2">
      <w:pPr>
        <w:pStyle w:val="a3"/>
        <w:numPr>
          <w:ilvl w:val="0"/>
          <w:numId w:val="2"/>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корпорациясының реттейтін мінез регламенті;</w:t>
      </w:r>
    </w:p>
    <w:p w:rsidR="004722F2" w:rsidRPr="008211CF" w:rsidRDefault="004722F2" w:rsidP="004722F2">
      <w:pPr>
        <w:pStyle w:val="a3"/>
        <w:numPr>
          <w:ilvl w:val="0"/>
          <w:numId w:val="2"/>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қызметті ұйымдастыру моральдық климат анықталады корпорациясының , қызметкерлерінің топтары;</w:t>
      </w:r>
    </w:p>
    <w:p w:rsidR="004722F2" w:rsidRPr="008211CF" w:rsidRDefault="004722F2" w:rsidP="004722F2">
      <w:pPr>
        <w:pStyle w:val="a3"/>
        <w:numPr>
          <w:ilvl w:val="0"/>
          <w:numId w:val="2"/>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Жеке сарыны корпорациясы қызметкерлерін ізгілік мұраттарын мәлімдейді және баж жатады моральдық қызмет , оларды ынталандыру.</w:t>
      </w:r>
    </w:p>
    <w:p w:rsidR="004722F2" w:rsidRPr="008211CF" w:rsidRDefault="004722F2" w:rsidP="004722F2">
      <w:pPr>
        <w:spacing w:after="0" w:line="240" w:lineRule="auto"/>
        <w:ind w:left="30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lastRenderedPageBreak/>
        <w:t xml:space="preserve">      Персоналды басқару жүйесін құру кезінде корпорацияның ресми құжаттарда жазылған әдетте , ретінде , этикалық қағидаттары мен жалпы қабылданған моральдық стандарттарға ескеру керек - корпорациясының миссиясы , этика ( моральдық мекеменің) корпоративтік коды және моральдық реттеу бейресми тетіктері басым шындық және психологиялық стереотиптер мен адамгершілік орган анықталады.</w:t>
      </w:r>
    </w:p>
    <w:p w:rsidR="004722F2" w:rsidRPr="008211CF" w:rsidRDefault="004722F2" w:rsidP="004722F2">
      <w:pPr>
        <w:spacing w:after="0" w:line="240" w:lineRule="auto"/>
        <w:ind w:firstLine="42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ХХ жүзжылдық аралығындағы кадрлық менеджменттің жеке сала ретінде қалыптасуында оның жаңа принципті идеялары, доктрина, қалыптасу жолдары туралы, кадрлық жұмыстың дамуымен байланысты кезеңдері айқын бейнеленеді. Бірінші және Екінші Ұлы Отан соғыстарының аралығында дамыған Батыс елдерінің тәжірибесіне сүйене отырып, персоналмен жұмыс менеджментінің негізгі қалыптасу жолы мына екі доктринада айтылады:</w:t>
      </w:r>
    </w:p>
    <w:p w:rsidR="004722F2" w:rsidRPr="008211CF" w:rsidRDefault="004722F2" w:rsidP="004722F2">
      <w:pPr>
        <w:pStyle w:val="a3"/>
        <w:numPr>
          <w:ilvl w:val="0"/>
          <w:numId w:val="1"/>
        </w:numPr>
        <w:spacing w:after="0" w:line="240" w:lineRule="auto"/>
        <w:ind w:left="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Ғылыми басқару, ғылыми еңбек ұйымы туралы;</w:t>
      </w:r>
    </w:p>
    <w:p w:rsidR="004722F2" w:rsidRPr="008211CF" w:rsidRDefault="004722F2" w:rsidP="004722F2">
      <w:pPr>
        <w:pStyle w:val="a3"/>
        <w:numPr>
          <w:ilvl w:val="0"/>
          <w:numId w:val="1"/>
        </w:numPr>
        <w:spacing w:after="0" w:line="240" w:lineRule="auto"/>
        <w:ind w:left="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Адамдық қарым</w:t>
      </w:r>
      <w:r w:rsidRPr="008211CF">
        <w:rPr>
          <w:rFonts w:ascii="Times New Roman" w:hAnsi="Times New Roman" w:cs="Times New Roman"/>
          <w:sz w:val="24"/>
          <w:szCs w:val="24"/>
        </w:rPr>
        <w:t>-</w:t>
      </w:r>
      <w:r w:rsidRPr="008211CF">
        <w:rPr>
          <w:rFonts w:ascii="Times New Roman" w:hAnsi="Times New Roman" w:cs="Times New Roman"/>
          <w:sz w:val="24"/>
          <w:szCs w:val="24"/>
          <w:lang w:val="kk-KZ"/>
        </w:rPr>
        <w:t>қатынас туралы.</w:t>
      </w:r>
    </w:p>
    <w:p w:rsidR="004722F2" w:rsidRPr="008211CF" w:rsidRDefault="004722F2" w:rsidP="004722F2">
      <w:pPr>
        <w:spacing w:after="0" w:line="240" w:lineRule="auto"/>
        <w:ind w:firstLine="42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Егер бірінші доктринада өндірістік жүйенің ұйымдық, техникалық және әлеуметтік компонеттерінің оптималды қолданылу әдістері туралы айтылған болса, екінші доктринада ұйым персоналын тиімді функциялаудың моральдық-психологиялық және әлеуметтік-ұйымдық факторларына түсініктеме береді. </w:t>
      </w:r>
    </w:p>
    <w:p w:rsidR="004722F2" w:rsidRPr="008211CF" w:rsidRDefault="004722F2" w:rsidP="004722F2">
      <w:pPr>
        <w:spacing w:after="0" w:line="240" w:lineRule="auto"/>
        <w:ind w:firstLine="42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ХХ ғасырдың екінші жартысындағы персоналмен жұмыс жасау әдістерінің  классификациясын жасау әлдеқайда күрделірек. Кадрлық менеджмент саласындағы көптеген мектептердің (соның ішінде ұлттық) пайда болуы, олардың бір-бірімен тәжірибе алмасуы бұл кездегі әдістердің қызықты классификациясын қалыптастырды. Бұл жерде басқару саласындағы негізгі концепциялардың өзгерісін айта кету керек. Сонымен болған негізгі өзгерістер тізімі мынадай: кадрлық менеджментке гуманистік психология идеяларынң кіріктірілуі, кәсіпкерлікпен айналысу үлгілері, фирма жұмысына персоналдың максималды түрде араласуы, ұйымдастырудың демократияланған стилі, жауапкершіліктің делигирленуі, өнім сапасының, қызмет көрсетудің және персоналдың жұмыс ортасы сапасының артуы, адамдық капиталдың инвестициялануы, көп функциялы басқару және жұмыс командалары. Олардың ағымдары – ХХ ғасырдағы кадрлық менеджмент ұйымдастырылуының өзгерген түрі. </w:t>
      </w:r>
    </w:p>
    <w:p w:rsidR="004722F2" w:rsidRPr="008211CF" w:rsidRDefault="004722F2" w:rsidP="004722F2">
      <w:pPr>
        <w:spacing w:after="0" w:line="240" w:lineRule="auto"/>
        <w:ind w:firstLine="42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Шетелдік кадрлық менеджменттің теориясы мен практикасының даму эволюциясында технологиялық менеджментке бейімделушілік сияқты кадрлық жұмыстағы спецификалық әдістермен байланысты фазаларды бөліп айтуға болады. </w:t>
      </w:r>
    </w:p>
    <w:p w:rsidR="004722F2" w:rsidRPr="008211CF" w:rsidRDefault="004722F2" w:rsidP="004722F2">
      <w:pPr>
        <w:spacing w:after="0" w:line="240" w:lineRule="auto"/>
        <w:ind w:firstLine="42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Кадрлық жұмыстағы ұзақ революция болды деп Екінші дүниежүзілік соғыстан кейінгі менеджмент саласындағы жүйелік әдістің қолданылуын айтамыз. Жүйелік менеджменттің қолданылуы кадрлық менеджменттегі жаңа техноголия – еңбек ресурстарын басқарудың пайда болуына алып келді. Бұл технология стратегиялық менеджмент  жүйесіне көшірілді де, персоналмен жұмыс функциялары корпорациялардың жоғарғы дәрежелі тұлғаларының қызметі болып қалды. Сөйтіп кадрлық саясаттың сипаты да өзгерді: ол белсенді және мақсатқа бағытталған бола бастады.  </w:t>
      </w:r>
    </w:p>
    <w:p w:rsidR="00620049" w:rsidRPr="008211CF" w:rsidRDefault="00386F46" w:rsidP="00620049">
      <w:p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w:t>
      </w:r>
      <w:r w:rsidR="00620049" w:rsidRPr="008211CF">
        <w:rPr>
          <w:rFonts w:ascii="Times New Roman" w:hAnsi="Times New Roman" w:cs="Times New Roman"/>
          <w:sz w:val="24"/>
          <w:szCs w:val="24"/>
          <w:lang w:val="kk-KZ"/>
        </w:rPr>
        <w:t>Ұйымдық мәдениетте қызметкерлерді басқару менеджерінің әрекеті мынадан шығады:</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Қызметкерлердің басым көпшілігі  өзінің жеке мүдделерінен тыс мақсаттарға жету үшін аянбай еңбек етуге дайын.</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Әрбір жеке тұлға  бірегей болып табылады, сондықтан стандартты басқару тәсілдері жүзеге аспайдыі, белгілі бір адамға және жағдайға қатысты тұжырымдалуы тиіс.</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Жеке тұлға өзінің жеке мақсаттарын ұйым мақсаттарымен  байланыстыруға өте икемді, егер сол ұйымның нақты алға қойған мақсаты бар болса.</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Ұйым мүшелерінің қабілеті жеке дағдыларын толықтай пайдалануға және ұйымның ортақ мақсаттарына жету дағдыларын пайдалануға мүмкіндік береді.</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Көптеген адамдардың күш – жігерін үйлестіру үшін топ мүшелерінің арасында маңызды байланыс болуы қажет, топтың бар күш – жігері  жеңіске бағыттайтындай </w:t>
      </w:r>
      <w:r w:rsidRPr="008211CF">
        <w:rPr>
          <w:rFonts w:ascii="Times New Roman" w:hAnsi="Times New Roman" w:cs="Times New Roman"/>
          <w:sz w:val="24"/>
          <w:szCs w:val="24"/>
          <w:lang w:val="kk-KZ"/>
        </w:rPr>
        <w:lastRenderedPageBreak/>
        <w:t>мақсат құрастырылуы тиіс,басқарудың жаңа түрі қажет және топтың әр мүшесі басқарудың жаңа дағдысын қабылдау қажет</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Команда құру процессі мәселелер мен келешекті талдау, бірлесіп жұмыс жасау, нәтижеге баға беруге  барлық топ мүшелерінің белсенді қатысуын көздейді</w:t>
      </w:r>
    </w:p>
    <w:p w:rsidR="00620049" w:rsidRPr="008211CF" w:rsidRDefault="00620049" w:rsidP="00620049">
      <w:p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Осы персоналды басқару парадигмалары қазіргі заманғы жаһандық әлемінің мәдени динамикасын анықтау терең мәдениет  тамыры екенін есте сақтаған жөн.</w:t>
      </w:r>
    </w:p>
    <w:p w:rsidR="009B1962" w:rsidRDefault="009B1962" w:rsidP="007D31B3">
      <w:pPr>
        <w:spacing w:after="0" w:line="240" w:lineRule="auto"/>
        <w:jc w:val="center"/>
        <w:rPr>
          <w:rFonts w:ascii="Times New Roman" w:hAnsi="Times New Roman" w:cs="Times New Roman"/>
          <w:b/>
          <w:sz w:val="24"/>
          <w:szCs w:val="24"/>
          <w:lang w:val="kk-KZ"/>
        </w:rPr>
      </w:pPr>
    </w:p>
    <w:p w:rsidR="009B1962" w:rsidRDefault="009B1962" w:rsidP="007D31B3">
      <w:pPr>
        <w:spacing w:after="0" w:line="240" w:lineRule="auto"/>
        <w:jc w:val="center"/>
        <w:rPr>
          <w:rFonts w:ascii="Times New Roman" w:hAnsi="Times New Roman" w:cs="Times New Roman"/>
          <w:b/>
          <w:sz w:val="24"/>
          <w:szCs w:val="24"/>
          <w:lang w:val="kk-KZ"/>
        </w:rPr>
      </w:pPr>
    </w:p>
    <w:p w:rsidR="009B1962" w:rsidRDefault="009B1962" w:rsidP="007D31B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Пысықтау сұрақтары </w:t>
      </w:r>
    </w:p>
    <w:p w:rsidR="009B1962" w:rsidRDefault="009B1962" w:rsidP="009B1962">
      <w:pPr>
        <w:pStyle w:val="a3"/>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1.Неліктен ж</w:t>
      </w:r>
      <w:r w:rsidRPr="008211CF">
        <w:rPr>
          <w:rFonts w:ascii="Times New Roman" w:hAnsi="Times New Roman" w:cs="Times New Roman"/>
          <w:sz w:val="24"/>
          <w:szCs w:val="24"/>
          <w:lang w:val="kk-KZ"/>
        </w:rPr>
        <w:t>еке тұлға өзінің жеке мақсаттарын ұйым мақсаттарымен  байланыстыруға өте икемді</w:t>
      </w:r>
      <w:r>
        <w:rPr>
          <w:rFonts w:ascii="Times New Roman" w:hAnsi="Times New Roman" w:cs="Times New Roman"/>
          <w:sz w:val="24"/>
          <w:szCs w:val="24"/>
          <w:lang w:val="kk-KZ"/>
        </w:rPr>
        <w:t xml:space="preserve"> болады</w:t>
      </w:r>
      <w:r w:rsidRPr="008211CF">
        <w:rPr>
          <w:rFonts w:ascii="Times New Roman" w:hAnsi="Times New Roman" w:cs="Times New Roman"/>
          <w:sz w:val="24"/>
          <w:szCs w:val="24"/>
          <w:lang w:val="kk-KZ"/>
        </w:rPr>
        <w:t>, егер сол ұйымның нақты алға қойған мақсаты бар болса</w:t>
      </w:r>
      <w:r>
        <w:rPr>
          <w:rFonts w:ascii="Times New Roman" w:hAnsi="Times New Roman" w:cs="Times New Roman"/>
          <w:sz w:val="24"/>
          <w:szCs w:val="24"/>
          <w:lang w:val="kk-KZ"/>
        </w:rPr>
        <w:t xml:space="preserve"> деп айта аламыз?</w:t>
      </w:r>
    </w:p>
    <w:p w:rsidR="009B1962" w:rsidRPr="008211CF" w:rsidRDefault="009B1962" w:rsidP="009B1962">
      <w:pPr>
        <w:spacing w:after="0" w:line="240" w:lineRule="auto"/>
        <w:ind w:firstLine="4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2.П</w:t>
      </w:r>
      <w:r w:rsidRPr="008211CF">
        <w:rPr>
          <w:rFonts w:ascii="Times New Roman" w:hAnsi="Times New Roman" w:cs="Times New Roman"/>
          <w:sz w:val="24"/>
          <w:szCs w:val="24"/>
          <w:lang w:val="kk-KZ"/>
        </w:rPr>
        <w:t>ерсоналмен жұмыс менеджментінің негізгі қалыптасу жолы</w:t>
      </w:r>
      <w:r>
        <w:rPr>
          <w:rFonts w:ascii="Times New Roman" w:hAnsi="Times New Roman" w:cs="Times New Roman"/>
          <w:sz w:val="24"/>
          <w:szCs w:val="24"/>
          <w:lang w:val="kk-KZ"/>
        </w:rPr>
        <w:t xml:space="preserve"> қандай</w:t>
      </w:r>
      <w:r w:rsidRPr="008211CF">
        <w:rPr>
          <w:rFonts w:ascii="Times New Roman" w:hAnsi="Times New Roman" w:cs="Times New Roman"/>
          <w:sz w:val="24"/>
          <w:szCs w:val="24"/>
          <w:lang w:val="kk-KZ"/>
        </w:rPr>
        <w:t xml:space="preserve"> екі доктринада айтылады</w:t>
      </w:r>
      <w:r>
        <w:rPr>
          <w:rFonts w:ascii="Times New Roman" w:hAnsi="Times New Roman" w:cs="Times New Roman"/>
          <w:sz w:val="24"/>
          <w:szCs w:val="24"/>
          <w:lang w:val="kk-KZ"/>
        </w:rPr>
        <w:t>?</w:t>
      </w:r>
    </w:p>
    <w:p w:rsidR="009B1962" w:rsidRDefault="009B1962" w:rsidP="009B196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3.П</w:t>
      </w:r>
      <w:r w:rsidRPr="008211CF">
        <w:rPr>
          <w:rFonts w:ascii="Times New Roman" w:hAnsi="Times New Roman" w:cs="Times New Roman"/>
          <w:sz w:val="24"/>
          <w:szCs w:val="24"/>
          <w:lang w:val="kk-KZ"/>
        </w:rPr>
        <w:t>ерсоналды басқару</w:t>
      </w:r>
      <w:r>
        <w:rPr>
          <w:rFonts w:ascii="Times New Roman" w:hAnsi="Times New Roman" w:cs="Times New Roman"/>
          <w:sz w:val="24"/>
          <w:szCs w:val="24"/>
          <w:lang w:val="kk-KZ"/>
        </w:rPr>
        <w:t xml:space="preserve">дың қандай </w:t>
      </w:r>
      <w:r w:rsidRPr="008211CF">
        <w:rPr>
          <w:rFonts w:ascii="Times New Roman" w:hAnsi="Times New Roman" w:cs="Times New Roman"/>
          <w:sz w:val="24"/>
          <w:szCs w:val="24"/>
          <w:lang w:val="kk-KZ"/>
        </w:rPr>
        <w:t xml:space="preserve"> парадигмалары</w:t>
      </w:r>
      <w:r>
        <w:rPr>
          <w:rFonts w:ascii="Times New Roman" w:hAnsi="Times New Roman" w:cs="Times New Roman"/>
          <w:sz w:val="24"/>
          <w:szCs w:val="24"/>
          <w:lang w:val="kk-KZ"/>
        </w:rPr>
        <w:t xml:space="preserve"> бар?</w:t>
      </w:r>
    </w:p>
    <w:p w:rsidR="009B1962" w:rsidRPr="009B1962" w:rsidRDefault="009B1962" w:rsidP="009B1962">
      <w:pPr>
        <w:spacing w:after="0" w:line="240" w:lineRule="auto"/>
        <w:rPr>
          <w:rFonts w:ascii="Times New Roman" w:hAnsi="Times New Roman" w:cs="Times New Roman"/>
          <w:b/>
          <w:sz w:val="24"/>
          <w:szCs w:val="24"/>
        </w:rPr>
      </w:pPr>
    </w:p>
    <w:p w:rsidR="00620049" w:rsidRPr="007D31B3" w:rsidRDefault="007D31B3" w:rsidP="007D31B3">
      <w:pPr>
        <w:spacing w:after="0" w:line="240" w:lineRule="auto"/>
        <w:jc w:val="center"/>
        <w:rPr>
          <w:rFonts w:ascii="Times New Roman" w:hAnsi="Times New Roman" w:cs="Times New Roman"/>
          <w:b/>
          <w:sz w:val="24"/>
          <w:szCs w:val="24"/>
          <w:lang w:val="kk-KZ"/>
        </w:rPr>
      </w:pPr>
      <w:r w:rsidRPr="007D31B3">
        <w:rPr>
          <w:rFonts w:ascii="Times New Roman" w:hAnsi="Times New Roman" w:cs="Times New Roman"/>
          <w:b/>
          <w:sz w:val="24"/>
          <w:szCs w:val="24"/>
          <w:lang w:val="kk-KZ"/>
        </w:rPr>
        <w:t>Әдебиет</w:t>
      </w:r>
    </w:p>
    <w:p w:rsidR="007D31B3" w:rsidRDefault="007D31B3" w:rsidP="007D31B3">
      <w:pPr>
        <w:spacing w:after="0" w:line="240" w:lineRule="auto"/>
        <w:jc w:val="both"/>
        <w:rPr>
          <w:rFonts w:ascii="Times New Roman" w:hAnsi="Times New Roman" w:cs="Times New Roman"/>
          <w:b/>
          <w:sz w:val="24"/>
          <w:szCs w:val="24"/>
          <w:lang w:val="kk-KZ"/>
        </w:rPr>
      </w:pP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Қоңыратбай  Т. Кәсiп  және мәдениет. - Алматы, 2000. - 69 б.</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 Шахманов Ф. Малое предпринимательстьво в системе рыночных  реформ</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роблемы роста  или выживания. –М</w:t>
      </w:r>
      <w:r>
        <w:rPr>
          <w:rFonts w:ascii="Times New Roman" w:hAnsi="Times New Roman" w:cs="Times New Roman"/>
          <w:sz w:val="24"/>
          <w:szCs w:val="24"/>
          <w:lang w:val="kk-KZ"/>
        </w:rPr>
        <w:t>.</w:t>
      </w:r>
      <w:r>
        <w:rPr>
          <w:rFonts w:ascii="Times New Roman" w:hAnsi="Times New Roman" w:cs="Times New Roman"/>
          <w:sz w:val="24"/>
          <w:szCs w:val="24"/>
        </w:rPr>
        <w:t>: Прогресс, 2003.</w:t>
      </w:r>
      <w:r>
        <w:rPr>
          <w:rFonts w:ascii="Times New Roman" w:hAnsi="Times New Roman" w:cs="Times New Roman"/>
          <w:sz w:val="24"/>
          <w:szCs w:val="24"/>
          <w:lang w:val="kk-KZ"/>
        </w:rPr>
        <w:t xml:space="preserve"> - 112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Райк С., Черемисова Е. Малый  бизнес: Как у нас – как  у них   </w:t>
      </w:r>
      <w:r>
        <w:rPr>
          <w:rFonts w:ascii="Times New Roman" w:hAnsi="Times New Roman" w:cs="Times New Roman"/>
          <w:sz w:val="24"/>
          <w:szCs w:val="24"/>
          <w:lang w:val="en-US"/>
        </w:rPr>
        <w:sym w:font="Symbol" w:char="003F"/>
      </w:r>
      <w:r>
        <w:rPr>
          <w:rFonts w:ascii="Times New Roman" w:hAnsi="Times New Roman" w:cs="Times New Roman"/>
          <w:sz w:val="24"/>
          <w:szCs w:val="24"/>
        </w:rPr>
        <w:t xml:space="preserve"> // Малое предприятие </w:t>
      </w:r>
      <w:r>
        <w:rPr>
          <w:rFonts w:ascii="Times New Roman" w:hAnsi="Times New Roman" w:cs="Times New Roman"/>
          <w:sz w:val="24"/>
          <w:szCs w:val="24"/>
          <w:lang w:val="kk-KZ"/>
        </w:rPr>
        <w:t>.</w:t>
      </w:r>
      <w:r>
        <w:rPr>
          <w:rFonts w:ascii="Times New Roman" w:hAnsi="Times New Roman" w:cs="Times New Roman"/>
          <w:sz w:val="24"/>
          <w:szCs w:val="24"/>
        </w:rPr>
        <w:t xml:space="preserve">  -2002</w:t>
      </w:r>
      <w:r>
        <w:rPr>
          <w:rFonts w:ascii="Times New Roman" w:hAnsi="Times New Roman" w:cs="Times New Roman"/>
          <w:sz w:val="24"/>
          <w:szCs w:val="24"/>
          <w:lang w:val="kk-KZ"/>
        </w:rPr>
        <w:t xml:space="preserve">. - </w:t>
      </w:r>
      <w:r>
        <w:rPr>
          <w:rFonts w:ascii="Times New Roman" w:hAnsi="Times New Roman" w:cs="Times New Roman"/>
          <w:sz w:val="24"/>
          <w:szCs w:val="24"/>
        </w:rPr>
        <w:t>№</w:t>
      </w:r>
      <w:r>
        <w:rPr>
          <w:rFonts w:ascii="Times New Roman" w:hAnsi="Times New Roman" w:cs="Times New Roman"/>
          <w:sz w:val="24"/>
          <w:szCs w:val="24"/>
          <w:lang w:val="kk-KZ"/>
        </w:rPr>
        <w:t xml:space="preserve"> 3. - С</w:t>
      </w:r>
      <w:r>
        <w:rPr>
          <w:rFonts w:ascii="Times New Roman" w:hAnsi="Times New Roman" w:cs="Times New Roman"/>
          <w:sz w:val="24"/>
          <w:szCs w:val="24"/>
        </w:rPr>
        <w:t>.8</w:t>
      </w:r>
      <w:r>
        <w:rPr>
          <w:rFonts w:ascii="Times New Roman" w:hAnsi="Times New Roman" w:cs="Times New Roman"/>
          <w:sz w:val="24"/>
          <w:szCs w:val="24"/>
          <w:lang w:val="kk-KZ"/>
        </w:rPr>
        <w:t>-</w:t>
      </w:r>
      <w:r>
        <w:rPr>
          <w:rFonts w:ascii="Times New Roman" w:hAnsi="Times New Roman" w:cs="Times New Roman"/>
          <w:sz w:val="24"/>
          <w:szCs w:val="24"/>
        </w:rPr>
        <w:t xml:space="preserve"> 10</w:t>
      </w:r>
      <w:r>
        <w:rPr>
          <w:rFonts w:ascii="Times New Roman" w:hAnsi="Times New Roman" w:cs="Times New Roman"/>
          <w:sz w:val="24"/>
          <w:szCs w:val="24"/>
          <w:lang w:val="kk-KZ"/>
        </w:rPr>
        <w:t>.</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Абдикерова Г.О. Социализация современной личности. – Алматы: Қазақ университеті, 2005. – 223 с.</w:t>
      </w:r>
    </w:p>
    <w:p w:rsidR="007D31B3" w:rsidRDefault="007D31B3" w:rsidP="00C62008">
      <w:pPr>
        <w:pStyle w:val="a4"/>
        <w:jc w:val="center"/>
        <w:rPr>
          <w:rFonts w:ascii="Times New Roman" w:hAnsi="Times New Roman" w:cs="Times New Roman"/>
          <w:b/>
          <w:sz w:val="24"/>
          <w:szCs w:val="24"/>
          <w:lang w:val="kk-KZ"/>
        </w:rPr>
      </w:pPr>
    </w:p>
    <w:p w:rsidR="00620049" w:rsidRPr="008211CF" w:rsidRDefault="008211CF" w:rsidP="00C62008">
      <w:pPr>
        <w:pStyle w:val="a4"/>
        <w:jc w:val="center"/>
        <w:rPr>
          <w:rFonts w:ascii="Times New Roman" w:hAnsi="Times New Roman" w:cs="Times New Roman"/>
          <w:b/>
          <w:sz w:val="24"/>
          <w:szCs w:val="24"/>
          <w:lang w:val="kk-KZ"/>
        </w:rPr>
      </w:pPr>
      <w:r w:rsidRPr="008211CF">
        <w:rPr>
          <w:rFonts w:ascii="Times New Roman" w:hAnsi="Times New Roman" w:cs="Times New Roman"/>
          <w:b/>
          <w:sz w:val="24"/>
          <w:szCs w:val="24"/>
          <w:lang w:val="kk-KZ"/>
        </w:rPr>
        <w:t>3</w:t>
      </w:r>
      <w:r w:rsidR="00620049" w:rsidRPr="008211CF">
        <w:rPr>
          <w:rFonts w:ascii="Times New Roman" w:hAnsi="Times New Roman" w:cs="Times New Roman"/>
          <w:b/>
          <w:sz w:val="24"/>
          <w:szCs w:val="24"/>
          <w:lang w:val="kk-KZ"/>
        </w:rPr>
        <w:t>.</w:t>
      </w:r>
      <w:r w:rsidRPr="008211CF">
        <w:rPr>
          <w:rFonts w:ascii="Times New Roman" w:hAnsi="Times New Roman" w:cs="Times New Roman"/>
          <w:b/>
          <w:sz w:val="24"/>
          <w:szCs w:val="24"/>
          <w:lang w:val="kk-KZ"/>
        </w:rPr>
        <w:t xml:space="preserve">2. </w:t>
      </w:r>
      <w:r w:rsidR="00C62008">
        <w:rPr>
          <w:rFonts w:ascii="Times New Roman" w:hAnsi="Times New Roman" w:cs="Times New Roman"/>
          <w:b/>
          <w:sz w:val="24"/>
          <w:szCs w:val="24"/>
          <w:lang w:val="kk-KZ"/>
        </w:rPr>
        <w:t xml:space="preserve">Бизнестегі </w:t>
      </w:r>
      <w:r w:rsidR="00620049" w:rsidRPr="008211CF">
        <w:rPr>
          <w:rFonts w:ascii="Times New Roman" w:hAnsi="Times New Roman" w:cs="Times New Roman"/>
          <w:b/>
          <w:sz w:val="24"/>
          <w:szCs w:val="24"/>
          <w:lang w:val="kk-KZ"/>
        </w:rPr>
        <w:t xml:space="preserve"> </w:t>
      </w:r>
      <w:r w:rsidR="00C62008">
        <w:rPr>
          <w:rFonts w:ascii="Times New Roman" w:hAnsi="Times New Roman" w:cs="Times New Roman"/>
          <w:b/>
          <w:sz w:val="24"/>
          <w:szCs w:val="24"/>
          <w:lang w:val="kk-KZ"/>
        </w:rPr>
        <w:t>н</w:t>
      </w:r>
      <w:r w:rsidR="00620049" w:rsidRPr="008211CF">
        <w:rPr>
          <w:rFonts w:ascii="Times New Roman" w:hAnsi="Times New Roman" w:cs="Times New Roman"/>
          <w:b/>
          <w:sz w:val="24"/>
          <w:szCs w:val="24"/>
          <w:lang w:val="kk-KZ"/>
        </w:rPr>
        <w:t>егізгі мәдени архетиптері</w:t>
      </w:r>
    </w:p>
    <w:p w:rsidR="002A5DAE" w:rsidRDefault="002A5DAE" w:rsidP="00620049">
      <w:pPr>
        <w:pStyle w:val="a4"/>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2A5DAE" w:rsidRDefault="002A5DAE" w:rsidP="002A5DAE">
      <w:pPr>
        <w:pStyle w:val="a4"/>
        <w:rPr>
          <w:rFonts w:ascii="Times New Roman" w:hAnsi="Times New Roman" w:cs="Times New Roman"/>
          <w:b/>
          <w:i/>
          <w:sz w:val="24"/>
          <w:szCs w:val="24"/>
          <w:lang w:val="kk-KZ"/>
        </w:rPr>
      </w:pPr>
    </w:p>
    <w:p w:rsidR="002A5DAE" w:rsidRPr="002A5DAE" w:rsidRDefault="002A5DAE" w:rsidP="002A5DAE">
      <w:pPr>
        <w:pStyle w:val="a4"/>
        <w:rPr>
          <w:rFonts w:ascii="Times New Roman" w:hAnsi="Times New Roman" w:cs="Times New Roman"/>
          <w:sz w:val="24"/>
          <w:szCs w:val="24"/>
          <w:lang w:val="kk-KZ"/>
        </w:rPr>
      </w:pPr>
      <w:r w:rsidRPr="002A5DAE">
        <w:rPr>
          <w:rFonts w:ascii="Times New Roman" w:hAnsi="Times New Roman" w:cs="Times New Roman"/>
          <w:b/>
          <w:i/>
          <w:sz w:val="24"/>
          <w:szCs w:val="24"/>
          <w:lang w:val="kk-KZ"/>
        </w:rPr>
        <w:t>Мақсаты:</w:t>
      </w:r>
      <w:r>
        <w:rPr>
          <w:rFonts w:ascii="Times New Roman" w:hAnsi="Times New Roman" w:cs="Times New Roman"/>
          <w:i/>
          <w:sz w:val="24"/>
          <w:szCs w:val="24"/>
          <w:lang w:val="kk-KZ"/>
        </w:rPr>
        <w:t xml:space="preserve"> </w:t>
      </w:r>
      <w:r w:rsidRPr="002A5DAE">
        <w:rPr>
          <w:rFonts w:ascii="Times New Roman" w:hAnsi="Times New Roman" w:cs="Times New Roman"/>
          <w:sz w:val="24"/>
          <w:szCs w:val="24"/>
          <w:lang w:val="kk-KZ"/>
        </w:rPr>
        <w:t>бизнестегі  негізгі мәдени архетиптерді ашып көрсету</w:t>
      </w:r>
    </w:p>
    <w:p w:rsidR="002A5DAE" w:rsidRDefault="002A5DAE" w:rsidP="00620049">
      <w:pPr>
        <w:pStyle w:val="a4"/>
        <w:jc w:val="both"/>
        <w:rPr>
          <w:rFonts w:ascii="Times New Roman" w:hAnsi="Times New Roman" w:cs="Times New Roman"/>
          <w:i/>
          <w:sz w:val="24"/>
          <w:szCs w:val="24"/>
          <w:lang w:val="kk-KZ"/>
        </w:rPr>
      </w:pPr>
    </w:p>
    <w:p w:rsidR="00C62008" w:rsidRDefault="00620049" w:rsidP="00620049">
      <w:pPr>
        <w:pStyle w:val="a4"/>
        <w:jc w:val="both"/>
        <w:rPr>
          <w:rFonts w:ascii="Times New Roman" w:hAnsi="Times New Roman" w:cs="Times New Roman"/>
          <w:i/>
          <w:sz w:val="24"/>
          <w:szCs w:val="24"/>
          <w:lang w:val="kk-KZ"/>
        </w:rPr>
      </w:pPr>
      <w:r w:rsidRPr="008211CF">
        <w:rPr>
          <w:rFonts w:ascii="Times New Roman" w:hAnsi="Times New Roman" w:cs="Times New Roman"/>
          <w:i/>
          <w:sz w:val="24"/>
          <w:szCs w:val="24"/>
          <w:lang w:val="kk-KZ"/>
        </w:rPr>
        <w:t xml:space="preserve"> </w:t>
      </w:r>
      <w:r w:rsidR="00C62008">
        <w:rPr>
          <w:rFonts w:ascii="Times New Roman" w:hAnsi="Times New Roman" w:cs="Times New Roman"/>
          <w:i/>
          <w:sz w:val="24"/>
          <w:szCs w:val="24"/>
          <w:lang w:val="kk-KZ"/>
        </w:rPr>
        <w:t>Жоспар:</w:t>
      </w:r>
    </w:p>
    <w:p w:rsidR="00C62008" w:rsidRDefault="00C62008" w:rsidP="00620049">
      <w:pPr>
        <w:pStyle w:val="a4"/>
        <w:jc w:val="both"/>
        <w:rPr>
          <w:rFonts w:ascii="Times New Roman" w:hAnsi="Times New Roman" w:cs="Times New Roman"/>
          <w:sz w:val="24"/>
          <w:szCs w:val="24"/>
          <w:lang w:val="kk-KZ"/>
        </w:rPr>
      </w:pPr>
      <w:r w:rsidRPr="008B57A3">
        <w:rPr>
          <w:rFonts w:ascii="Times New Roman" w:hAnsi="Times New Roman" w:cs="Times New Roman"/>
          <w:i/>
          <w:sz w:val="24"/>
          <w:szCs w:val="24"/>
          <w:lang w:val="kk-KZ"/>
        </w:rPr>
        <w:t>1.</w:t>
      </w:r>
      <w:r w:rsidR="00620049" w:rsidRPr="008211CF">
        <w:rPr>
          <w:rFonts w:ascii="Times New Roman" w:hAnsi="Times New Roman" w:cs="Times New Roman"/>
          <w:i/>
          <w:sz w:val="24"/>
          <w:szCs w:val="24"/>
          <w:lang w:val="kk-KZ"/>
        </w:rPr>
        <w:t>Шоғырландыру мәдениеті.</w:t>
      </w:r>
      <w:r w:rsidR="00620049" w:rsidRPr="008211CF">
        <w:rPr>
          <w:rFonts w:ascii="Times New Roman" w:hAnsi="Times New Roman" w:cs="Times New Roman"/>
          <w:sz w:val="24"/>
          <w:szCs w:val="24"/>
          <w:lang w:val="kk-KZ"/>
        </w:rPr>
        <w:t xml:space="preserve"> </w:t>
      </w:r>
    </w:p>
    <w:p w:rsidR="00C62008" w:rsidRDefault="00C62008" w:rsidP="00620049">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8211CF">
        <w:rPr>
          <w:rFonts w:ascii="Times New Roman" w:hAnsi="Times New Roman" w:cs="Times New Roman"/>
          <w:sz w:val="24"/>
          <w:szCs w:val="24"/>
          <w:lang w:val="kk-KZ"/>
        </w:rPr>
        <w:t>Органикалық құрылымдық мәдениет.</w:t>
      </w:r>
    </w:p>
    <w:p w:rsidR="00C62008" w:rsidRDefault="00C62008" w:rsidP="00620049">
      <w:pPr>
        <w:pStyle w:val="a4"/>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3. </w:t>
      </w:r>
      <w:r w:rsidRPr="008211CF">
        <w:rPr>
          <w:rFonts w:ascii="Times New Roman" w:hAnsi="Times New Roman" w:cs="Times New Roman"/>
          <w:i/>
          <w:sz w:val="24"/>
          <w:szCs w:val="24"/>
          <w:lang w:val="kk-KZ"/>
        </w:rPr>
        <w:t>Бәсекелестік мәдениеті.     Ынтымақтастық мәдениеті.</w:t>
      </w:r>
    </w:p>
    <w:p w:rsidR="00C62008" w:rsidRDefault="00C62008" w:rsidP="00620049">
      <w:pPr>
        <w:pStyle w:val="a4"/>
        <w:jc w:val="both"/>
        <w:rPr>
          <w:rFonts w:ascii="Times New Roman" w:hAnsi="Times New Roman" w:cs="Times New Roman"/>
          <w:sz w:val="24"/>
          <w:szCs w:val="24"/>
          <w:lang w:val="kk-KZ"/>
        </w:rPr>
      </w:pPr>
    </w:p>
    <w:p w:rsidR="00620049" w:rsidRPr="008211CF" w:rsidRDefault="00C62008" w:rsidP="00620049">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0049" w:rsidRPr="008211CF">
        <w:rPr>
          <w:rFonts w:ascii="Times New Roman" w:hAnsi="Times New Roman" w:cs="Times New Roman"/>
          <w:sz w:val="24"/>
          <w:szCs w:val="24"/>
          <w:lang w:val="kk-KZ"/>
        </w:rPr>
        <w:t>Үйлесімдік ұйымдастыру жүйесі. Ұжымдық басқару нысаны. Бірлескен өзара іс-қимыл шаралары ұйымның басты нысаны болып табылады. Негізгі мақсаты – түрлі әлеуметтік топтардың мүдделеріне бағытталған. Шаруашылық түрі – өмір сүру шегіне, "табиғи сыйдың" (жеміс жинау, аңшылық, балық аулау; шамалы дамыған шаруашылық кезеңдерде қазбалы және әртүрлі шикізат көздерін алу) азайған көздерін толтыру қажеттілігімен байланысты , өндірістік емес қызмет. Қоғамдық ұжымдық меншік нысаны. Билік механизмі – референттік топтардың ортақ пікірі (кім бізбен болмаса, сол бізге қарсы); негізгі функциясы – өмірдің өін-өзі реттеуі және әлеуметтік топтардың қызметі. Экономикалық механизм – кезекті. Саяси мәдениет – дәстүрлі немесе түбегейлі (радикалды) түрі; кең ауқымды саяси мәдениет үшін осы түріне (діни, әлеуметтік, этноұлттық, феминистік, әл-ауқаттылық) ортақ – ұжымдық әлеуметтік жұмылдыру механизмдерінің болуы. Негізгі этикалық құндылықтар  - әлеуметтік әділдік, беделін айқындайтын шара (діни, рухани, саяси). Негізгі моральды-психологиялық қағида – ұжымдық.</w:t>
      </w:r>
    </w:p>
    <w:p w:rsidR="00620049" w:rsidRPr="008211CF" w:rsidRDefault="00620049" w:rsidP="00620049">
      <w:pPr>
        <w:pStyle w:val="a4"/>
        <w:jc w:val="both"/>
        <w:rPr>
          <w:rFonts w:ascii="Times New Roman" w:hAnsi="Times New Roman" w:cs="Times New Roman"/>
          <w:sz w:val="24"/>
          <w:szCs w:val="24"/>
          <w:lang w:val="kk-KZ"/>
        </w:rPr>
      </w:pPr>
      <w:r w:rsidRPr="008211CF">
        <w:rPr>
          <w:rFonts w:ascii="Times New Roman" w:hAnsi="Times New Roman" w:cs="Times New Roman"/>
          <w:i/>
          <w:sz w:val="24"/>
          <w:szCs w:val="24"/>
          <w:lang w:val="kk-KZ"/>
        </w:rPr>
        <w:t>Қарсыластық мәдениеті.</w:t>
      </w:r>
      <w:r w:rsidRPr="008211CF">
        <w:rPr>
          <w:rFonts w:ascii="Times New Roman" w:hAnsi="Times New Roman" w:cs="Times New Roman"/>
          <w:sz w:val="24"/>
          <w:szCs w:val="24"/>
          <w:lang w:val="kk-KZ"/>
        </w:rPr>
        <w:t xml:space="preserve"> Ұйымдастырушылық жүейесі жабық түрде болады. Бюрократиялық басқару нысаны. Ұйым нысанында бірлескен сериялық қызметі басым. </w:t>
      </w:r>
      <w:r w:rsidRPr="008211CF">
        <w:rPr>
          <w:rFonts w:ascii="Times New Roman" w:hAnsi="Times New Roman" w:cs="Times New Roman"/>
          <w:sz w:val="24"/>
          <w:szCs w:val="24"/>
          <w:lang w:val="kk-KZ"/>
        </w:rPr>
        <w:lastRenderedPageBreak/>
        <w:t>Негізгі мақсаты - "жоғарғы" мүдделерге бағытталған. Шаруашылық түрі – технологияны қолдану және адамның анықтаған заңдарын пайдалану. Мемлекттік меншік нысаны. Билік механизмі – бюрократияны топтық басқару (сен – бастық, мен – ақымақ;    сен – ақымақ, мен - бастық); басты функция – ресурстады қайта бөлу.  Экономикалық механизмі – нормалау. Саяси мәдениет – консерватизм (партия билігі); әлеуметтік жұмылдыру механизмі – міндетті. Негізгі этикалық құндылық - бағынбау(иерархия). Негізгі моральды-психологиялық қағида конформизм.</w:t>
      </w:r>
    </w:p>
    <w:p w:rsidR="00620049" w:rsidRPr="008211CF" w:rsidRDefault="00620049" w:rsidP="00620049">
      <w:pPr>
        <w:pStyle w:val="a4"/>
        <w:jc w:val="both"/>
        <w:rPr>
          <w:rFonts w:ascii="Times New Roman" w:hAnsi="Times New Roman" w:cs="Times New Roman"/>
          <w:sz w:val="24"/>
          <w:szCs w:val="24"/>
          <w:lang w:val="kk-KZ"/>
        </w:rPr>
      </w:pPr>
      <w:r w:rsidRPr="008211CF">
        <w:rPr>
          <w:rFonts w:ascii="Times New Roman" w:hAnsi="Times New Roman" w:cs="Times New Roman"/>
          <w:i/>
          <w:sz w:val="24"/>
          <w:szCs w:val="24"/>
          <w:lang w:val="kk-KZ"/>
        </w:rPr>
        <w:t xml:space="preserve">         </w:t>
      </w:r>
      <w:r w:rsidRPr="008211CF">
        <w:rPr>
          <w:rFonts w:ascii="Times New Roman" w:hAnsi="Times New Roman" w:cs="Times New Roman"/>
          <w:sz w:val="24"/>
          <w:szCs w:val="24"/>
          <w:lang w:val="kk-KZ"/>
        </w:rPr>
        <w:t xml:space="preserve">         Кездейсоқ ұйымдастырушылық жүйелер. Нарықтық басқару нысаны. Кәсіпкерлік ұйымдық мәдениет. Ұйымның басты нысаны жеке тұлғаның бірлескен қызметі. Негізгі мақсаты - пайдаға бағытталған. Шаруашылық түрі – нарықтық шаруашылық. Жеке меншік нысаны. Билік механизмі – нарықтық айырбас ("сен – маған, мен - саған") ; негізгі функциясы – тауарларды, қызметтерді, капиталды және еңбекті бөлу. Экономикалық механизмі – аукцион. Саяси мәдениеті – либерализм. Негізгі этикалық құндылықтар – табыс кепілі ретінде жеке бостандығы. Базалық моральды-психологиялық қағидасы – даралық.</w:t>
      </w:r>
    </w:p>
    <w:p w:rsidR="00620049" w:rsidRDefault="00620049" w:rsidP="00620049">
      <w:pPr>
        <w:pStyle w:val="a4"/>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Ұйымдастырушылық жүйелердің ашылуы. Басқарудың деократиялық нысаны. Бірлескен шығармашылық қызметі – ұйымның басты нысаны. Негізгі мақсаты – азшылық мүделерін міндетті түрде ескере отырып, көптеген адамдардың заңды мүдделеріне бағытталған. Шаруашылық түрі – дамып келе жатқан шаруашылық, қалпына келетін ресурстарды қолдануға бағытталған, бірінші кезекте – адами ресурс. Үлестік (ұжымдық, акционерлік) меншік нысаны. Билік механизмі – билікті бөлу. Негізгі функция – қоғамдық өмірдің түрлі аспектілерін реттеу. Экономикалық механизм – үлесі (еңбек, капитал) бойынша бөлу және әлеуметтік қажеттілік бойынша қайта бөлу. Негізгі этикалық құндылық – баршаның заң алдындағы теңдігі. Негізгі моральды – психологиялық қағида - гуманизм </w:t>
      </w:r>
    </w:p>
    <w:p w:rsidR="009B1962" w:rsidRDefault="009B1962" w:rsidP="007D31B3">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Пысықтау сұрақтары</w:t>
      </w:r>
    </w:p>
    <w:p w:rsidR="009B1962" w:rsidRPr="008B788E" w:rsidRDefault="008B788E" w:rsidP="009B196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9B1962" w:rsidRPr="008B788E">
        <w:rPr>
          <w:rFonts w:ascii="Times New Roman" w:hAnsi="Times New Roman" w:cs="Times New Roman"/>
          <w:sz w:val="24"/>
          <w:szCs w:val="24"/>
          <w:lang w:val="kk-KZ"/>
        </w:rPr>
        <w:t>Шоғырландыру мәдениеті</w:t>
      </w:r>
      <w:r w:rsidRPr="008B788E">
        <w:rPr>
          <w:rFonts w:ascii="Times New Roman" w:hAnsi="Times New Roman" w:cs="Times New Roman"/>
          <w:sz w:val="24"/>
          <w:szCs w:val="24"/>
          <w:lang w:val="kk-KZ"/>
        </w:rPr>
        <w:t xml:space="preserve"> дегеніміз не?</w:t>
      </w:r>
      <w:r w:rsidR="009B1962" w:rsidRPr="008B788E">
        <w:rPr>
          <w:rFonts w:ascii="Times New Roman" w:hAnsi="Times New Roman" w:cs="Times New Roman"/>
          <w:sz w:val="24"/>
          <w:szCs w:val="24"/>
          <w:lang w:val="kk-KZ"/>
        </w:rPr>
        <w:t xml:space="preserve"> </w:t>
      </w:r>
    </w:p>
    <w:p w:rsidR="009B1962" w:rsidRPr="008B788E" w:rsidRDefault="009B1962" w:rsidP="009B1962">
      <w:pPr>
        <w:pStyle w:val="a4"/>
        <w:jc w:val="both"/>
        <w:rPr>
          <w:rFonts w:ascii="Times New Roman" w:hAnsi="Times New Roman" w:cs="Times New Roman"/>
          <w:sz w:val="24"/>
          <w:szCs w:val="24"/>
          <w:lang w:val="kk-KZ"/>
        </w:rPr>
      </w:pPr>
      <w:r w:rsidRPr="008B788E">
        <w:rPr>
          <w:rFonts w:ascii="Times New Roman" w:hAnsi="Times New Roman" w:cs="Times New Roman"/>
          <w:sz w:val="24"/>
          <w:szCs w:val="24"/>
          <w:lang w:val="kk-KZ"/>
        </w:rPr>
        <w:t>2. Органикалық құрылымдық мәдениет</w:t>
      </w:r>
      <w:r w:rsidR="008B788E" w:rsidRPr="008B788E">
        <w:rPr>
          <w:rFonts w:ascii="Times New Roman" w:hAnsi="Times New Roman" w:cs="Times New Roman"/>
          <w:sz w:val="24"/>
          <w:szCs w:val="24"/>
          <w:lang w:val="kk-KZ"/>
        </w:rPr>
        <w:t>ті қалай түсінесіз?</w:t>
      </w:r>
    </w:p>
    <w:p w:rsidR="009B1962" w:rsidRPr="008B788E" w:rsidRDefault="009B1962" w:rsidP="009B1962">
      <w:pPr>
        <w:pStyle w:val="a4"/>
        <w:jc w:val="both"/>
        <w:rPr>
          <w:rFonts w:ascii="Times New Roman" w:hAnsi="Times New Roman" w:cs="Times New Roman"/>
          <w:sz w:val="24"/>
          <w:szCs w:val="24"/>
          <w:lang w:val="kk-KZ"/>
        </w:rPr>
      </w:pPr>
      <w:r w:rsidRPr="008B788E">
        <w:rPr>
          <w:rFonts w:ascii="Times New Roman" w:hAnsi="Times New Roman" w:cs="Times New Roman"/>
          <w:sz w:val="24"/>
          <w:szCs w:val="24"/>
          <w:lang w:val="kk-KZ"/>
        </w:rPr>
        <w:t xml:space="preserve">3. </w:t>
      </w:r>
      <w:r w:rsidR="008B788E" w:rsidRPr="008B788E">
        <w:rPr>
          <w:rFonts w:ascii="Times New Roman" w:hAnsi="Times New Roman" w:cs="Times New Roman"/>
          <w:sz w:val="24"/>
          <w:szCs w:val="24"/>
          <w:lang w:val="kk-KZ"/>
        </w:rPr>
        <w:t>Бәсекелестік мәдениеті мен</w:t>
      </w:r>
      <w:r w:rsidRPr="008B788E">
        <w:rPr>
          <w:rFonts w:ascii="Times New Roman" w:hAnsi="Times New Roman" w:cs="Times New Roman"/>
          <w:sz w:val="24"/>
          <w:szCs w:val="24"/>
          <w:lang w:val="kk-KZ"/>
        </w:rPr>
        <w:t xml:space="preserve">   </w:t>
      </w:r>
      <w:r w:rsidR="008B788E" w:rsidRPr="008B788E">
        <w:rPr>
          <w:rFonts w:ascii="Times New Roman" w:hAnsi="Times New Roman" w:cs="Times New Roman"/>
          <w:sz w:val="24"/>
          <w:szCs w:val="24"/>
          <w:lang w:val="kk-KZ"/>
        </w:rPr>
        <w:t>ынтымақтастық мәдениетінің арасында қандай айырмашылық бар?</w:t>
      </w:r>
    </w:p>
    <w:p w:rsidR="009B1962" w:rsidRDefault="009B1962" w:rsidP="007D31B3">
      <w:pPr>
        <w:pStyle w:val="a4"/>
        <w:jc w:val="center"/>
        <w:rPr>
          <w:rFonts w:ascii="Times New Roman" w:hAnsi="Times New Roman" w:cs="Times New Roman"/>
          <w:b/>
          <w:sz w:val="24"/>
          <w:szCs w:val="24"/>
          <w:lang w:val="kk-KZ"/>
        </w:rPr>
      </w:pPr>
    </w:p>
    <w:p w:rsidR="009B1962" w:rsidRDefault="009B1962" w:rsidP="007D31B3">
      <w:pPr>
        <w:pStyle w:val="a4"/>
        <w:jc w:val="center"/>
        <w:rPr>
          <w:rFonts w:ascii="Times New Roman" w:hAnsi="Times New Roman" w:cs="Times New Roman"/>
          <w:b/>
          <w:sz w:val="24"/>
          <w:szCs w:val="24"/>
          <w:lang w:val="kk-KZ"/>
        </w:rPr>
      </w:pPr>
    </w:p>
    <w:p w:rsidR="007D31B3" w:rsidRPr="007D31B3" w:rsidRDefault="007D31B3" w:rsidP="007D31B3">
      <w:pPr>
        <w:pStyle w:val="a4"/>
        <w:jc w:val="center"/>
        <w:rPr>
          <w:rFonts w:ascii="Times New Roman" w:hAnsi="Times New Roman" w:cs="Times New Roman"/>
          <w:b/>
          <w:sz w:val="24"/>
          <w:szCs w:val="24"/>
          <w:lang w:val="kk-KZ"/>
        </w:rPr>
      </w:pPr>
      <w:r w:rsidRPr="007D31B3">
        <w:rPr>
          <w:rFonts w:ascii="Times New Roman" w:hAnsi="Times New Roman" w:cs="Times New Roman"/>
          <w:b/>
          <w:sz w:val="24"/>
          <w:szCs w:val="24"/>
          <w:lang w:val="kk-KZ"/>
        </w:rPr>
        <w:t>Әдебиет</w:t>
      </w:r>
    </w:p>
    <w:p w:rsidR="00620049" w:rsidRPr="008211CF" w:rsidRDefault="00620049" w:rsidP="00620049">
      <w:pPr>
        <w:spacing w:after="0" w:line="240" w:lineRule="auto"/>
        <w:jc w:val="both"/>
        <w:rPr>
          <w:rFonts w:ascii="Times New Roman" w:hAnsi="Times New Roman" w:cs="Times New Roman"/>
          <w:b/>
          <w:sz w:val="24"/>
          <w:szCs w:val="24"/>
          <w:lang w:val="kk-KZ"/>
        </w:rPr>
      </w:pP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І</w:t>
      </w:r>
      <w:r>
        <w:rPr>
          <w:rFonts w:ascii="Times New Roman" w:hAnsi="Times New Roman" w:cs="Times New Roman"/>
          <w:sz w:val="24"/>
          <w:szCs w:val="24"/>
        </w:rPr>
        <w:t xml:space="preserve">Вебер М. Протестантская этика  и дух  капитализма // Избр. </w:t>
      </w:r>
      <w:proofErr w:type="gramStart"/>
      <w:r>
        <w:rPr>
          <w:rFonts w:ascii="Times New Roman" w:hAnsi="Times New Roman" w:cs="Times New Roman"/>
          <w:sz w:val="24"/>
          <w:szCs w:val="24"/>
        </w:rPr>
        <w:t>пр-я</w:t>
      </w:r>
      <w:proofErr w:type="gramEnd"/>
      <w:r>
        <w:rPr>
          <w:rFonts w:ascii="Times New Roman" w:hAnsi="Times New Roman" w:cs="Times New Roman"/>
          <w:sz w:val="24"/>
          <w:szCs w:val="24"/>
        </w:rPr>
        <w:t xml:space="preserve">.- М., 2010. </w:t>
      </w:r>
      <w:r>
        <w:rPr>
          <w:rFonts w:ascii="Times New Roman" w:hAnsi="Times New Roman" w:cs="Times New Roman"/>
          <w:sz w:val="24"/>
          <w:szCs w:val="24"/>
          <w:lang w:val="kk-KZ"/>
        </w:rPr>
        <w:t xml:space="preserve">- </w:t>
      </w:r>
      <w:r>
        <w:rPr>
          <w:rFonts w:ascii="Times New Roman" w:hAnsi="Times New Roman" w:cs="Times New Roman"/>
          <w:sz w:val="24"/>
          <w:szCs w:val="24"/>
        </w:rPr>
        <w:t>С. 156.</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Мәдениеттану кітапханасы. - Алматы: ҚазҰУ, 2017. – 30 дана.</w:t>
      </w:r>
    </w:p>
    <w:p w:rsidR="007D31B3" w:rsidRDefault="007D31B3" w:rsidP="007D31B3">
      <w:pPr>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Аудиториядан тыс дайындық үшін қажетті қосымша материал</w:t>
      </w:r>
      <w:r>
        <w:rPr>
          <w:rFonts w:ascii="Times New Roman" w:hAnsi="Times New Roman" w:cs="Times New Roman"/>
          <w:sz w:val="24"/>
          <w:szCs w:val="24"/>
          <w:lang w:val="kk-KZ"/>
        </w:rPr>
        <w:t>univer.kaznu</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620049" w:rsidRDefault="00620049" w:rsidP="00620049">
      <w:pPr>
        <w:spacing w:after="0" w:line="240" w:lineRule="auto"/>
        <w:jc w:val="both"/>
        <w:rPr>
          <w:rFonts w:ascii="Times New Roman" w:hAnsi="Times New Roman" w:cs="Times New Roman"/>
          <w:b/>
          <w:sz w:val="28"/>
          <w:szCs w:val="28"/>
          <w:lang w:val="kk-KZ"/>
        </w:rPr>
      </w:pPr>
    </w:p>
    <w:p w:rsidR="00620049" w:rsidRDefault="00620049" w:rsidP="00620049">
      <w:pPr>
        <w:spacing w:after="0" w:line="240" w:lineRule="auto"/>
        <w:jc w:val="both"/>
        <w:rPr>
          <w:rFonts w:ascii="Times New Roman" w:hAnsi="Times New Roman" w:cs="Times New Roman"/>
          <w:b/>
          <w:sz w:val="28"/>
          <w:szCs w:val="28"/>
          <w:lang w:val="kk-KZ"/>
        </w:rPr>
      </w:pPr>
    </w:p>
    <w:p w:rsidR="008B57A3" w:rsidRDefault="008B57A3" w:rsidP="00C62008">
      <w:pPr>
        <w:pStyle w:val="a4"/>
        <w:jc w:val="center"/>
        <w:rPr>
          <w:rFonts w:ascii="Times New Roman" w:hAnsi="Times New Roman" w:cs="Times New Roman"/>
          <w:b/>
          <w:sz w:val="24"/>
          <w:szCs w:val="24"/>
          <w:lang w:val="kk-KZ"/>
        </w:rPr>
      </w:pPr>
    </w:p>
    <w:p w:rsidR="008B57A3" w:rsidRDefault="008B57A3" w:rsidP="00C62008">
      <w:pPr>
        <w:pStyle w:val="a4"/>
        <w:jc w:val="center"/>
        <w:rPr>
          <w:rFonts w:ascii="Times New Roman" w:hAnsi="Times New Roman" w:cs="Times New Roman"/>
          <w:b/>
          <w:sz w:val="24"/>
          <w:szCs w:val="24"/>
          <w:lang w:val="kk-KZ"/>
        </w:rPr>
      </w:pPr>
    </w:p>
    <w:p w:rsidR="00620049" w:rsidRDefault="008211CF" w:rsidP="00C62008">
      <w:pPr>
        <w:pStyle w:val="a4"/>
        <w:jc w:val="center"/>
        <w:rPr>
          <w:rFonts w:ascii="Times New Roman" w:hAnsi="Times New Roman" w:cs="Times New Roman"/>
          <w:b/>
          <w:sz w:val="24"/>
          <w:szCs w:val="24"/>
          <w:lang w:val="kk-KZ"/>
        </w:rPr>
      </w:pPr>
      <w:r w:rsidRPr="008211CF">
        <w:rPr>
          <w:rFonts w:ascii="Times New Roman" w:hAnsi="Times New Roman" w:cs="Times New Roman"/>
          <w:b/>
          <w:sz w:val="24"/>
          <w:szCs w:val="24"/>
          <w:lang w:val="kk-KZ"/>
        </w:rPr>
        <w:t>3</w:t>
      </w:r>
      <w:r w:rsidR="00620049" w:rsidRPr="008211CF">
        <w:rPr>
          <w:rFonts w:ascii="Times New Roman" w:hAnsi="Times New Roman" w:cs="Times New Roman"/>
          <w:b/>
          <w:sz w:val="24"/>
          <w:szCs w:val="24"/>
          <w:lang w:val="kk-KZ"/>
        </w:rPr>
        <w:t>.</w:t>
      </w:r>
      <w:r w:rsidRPr="008211CF">
        <w:rPr>
          <w:rFonts w:ascii="Times New Roman" w:hAnsi="Times New Roman" w:cs="Times New Roman"/>
          <w:b/>
          <w:sz w:val="24"/>
          <w:szCs w:val="24"/>
          <w:lang w:val="kk-KZ"/>
        </w:rPr>
        <w:t>3.</w:t>
      </w:r>
      <w:r w:rsidR="00620049" w:rsidRPr="008211CF">
        <w:rPr>
          <w:rFonts w:ascii="Times New Roman" w:hAnsi="Times New Roman" w:cs="Times New Roman"/>
          <w:b/>
          <w:sz w:val="24"/>
          <w:szCs w:val="24"/>
          <w:lang w:val="kk-KZ"/>
        </w:rPr>
        <w:t xml:space="preserve"> </w:t>
      </w:r>
      <w:r w:rsidR="00386F46" w:rsidRPr="008211CF">
        <w:rPr>
          <w:rFonts w:ascii="Times New Roman" w:hAnsi="Times New Roman" w:cs="Times New Roman"/>
          <w:b/>
          <w:sz w:val="24"/>
          <w:szCs w:val="24"/>
          <w:lang w:val="kk-KZ"/>
        </w:rPr>
        <w:t>Корпоративтік этика. Кәсіби этика</w:t>
      </w:r>
    </w:p>
    <w:p w:rsidR="002A5DAE" w:rsidRPr="002A5DAE" w:rsidRDefault="002A5DAE" w:rsidP="008B57A3">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w:t>
      </w:r>
      <w:r w:rsidRPr="002A5DAE">
        <w:rPr>
          <w:rFonts w:ascii="Times New Roman" w:hAnsi="Times New Roman" w:cs="Times New Roman"/>
          <w:b/>
          <w:sz w:val="24"/>
          <w:szCs w:val="24"/>
          <w:lang w:val="kk-KZ"/>
        </w:rPr>
        <w:t xml:space="preserve"> </w:t>
      </w:r>
      <w:r w:rsidRPr="002A5DAE">
        <w:rPr>
          <w:rFonts w:ascii="Times New Roman" w:hAnsi="Times New Roman" w:cs="Times New Roman"/>
          <w:sz w:val="24"/>
          <w:szCs w:val="24"/>
          <w:lang w:val="kk-KZ"/>
        </w:rPr>
        <w:t>корпоративтік этиканың негізгі ұстындарына сипаттама беру</w:t>
      </w:r>
    </w:p>
    <w:p w:rsidR="008B57A3" w:rsidRDefault="008B57A3" w:rsidP="008B57A3">
      <w:pPr>
        <w:pStyle w:val="a4"/>
        <w:rPr>
          <w:rFonts w:ascii="Times New Roman" w:hAnsi="Times New Roman" w:cs="Times New Roman"/>
          <w:b/>
          <w:sz w:val="24"/>
          <w:szCs w:val="24"/>
          <w:lang w:val="kk-KZ"/>
        </w:rPr>
      </w:pPr>
      <w:r>
        <w:rPr>
          <w:rFonts w:ascii="Times New Roman" w:hAnsi="Times New Roman" w:cs="Times New Roman"/>
          <w:b/>
          <w:sz w:val="24"/>
          <w:szCs w:val="24"/>
          <w:lang w:val="kk-KZ"/>
        </w:rPr>
        <w:t>Жоспар:</w:t>
      </w:r>
    </w:p>
    <w:p w:rsidR="008B57A3" w:rsidRDefault="008B57A3" w:rsidP="008B57A3">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8211CF">
        <w:rPr>
          <w:rFonts w:ascii="Times New Roman" w:hAnsi="Times New Roman" w:cs="Times New Roman"/>
          <w:sz w:val="24"/>
          <w:szCs w:val="24"/>
          <w:lang w:val="kk-KZ"/>
        </w:rPr>
        <w:t>Адам ресурстарын басқару</w:t>
      </w:r>
    </w:p>
    <w:p w:rsidR="008B57A3" w:rsidRPr="008211CF" w:rsidRDefault="008B57A3" w:rsidP="008B57A3">
      <w:pPr>
        <w:pStyle w:val="a4"/>
        <w:rPr>
          <w:rFonts w:ascii="Times New Roman" w:hAnsi="Times New Roman" w:cs="Times New Roman"/>
          <w:b/>
          <w:sz w:val="24"/>
          <w:szCs w:val="24"/>
          <w:lang w:val="kk-KZ"/>
        </w:rPr>
      </w:pPr>
      <w:r>
        <w:rPr>
          <w:rFonts w:ascii="Times New Roman" w:hAnsi="Times New Roman" w:cs="Times New Roman"/>
          <w:sz w:val="24"/>
          <w:szCs w:val="24"/>
          <w:lang w:val="kk-KZ"/>
        </w:rPr>
        <w:t>2.К</w:t>
      </w:r>
      <w:r w:rsidRPr="008211CF">
        <w:rPr>
          <w:rFonts w:ascii="Times New Roman" w:hAnsi="Times New Roman" w:cs="Times New Roman"/>
          <w:sz w:val="24"/>
          <w:szCs w:val="24"/>
          <w:lang w:val="kk-KZ"/>
        </w:rPr>
        <w:t>әсіби коммуникация жүйесі</w:t>
      </w:r>
    </w:p>
    <w:p w:rsidR="00620049" w:rsidRPr="008211CF" w:rsidRDefault="00C62008" w:rsidP="006200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0049" w:rsidRPr="008211CF">
        <w:rPr>
          <w:rFonts w:ascii="Times New Roman" w:hAnsi="Times New Roman" w:cs="Times New Roman"/>
          <w:sz w:val="24"/>
          <w:szCs w:val="24"/>
          <w:lang w:val="kk-KZ"/>
        </w:rPr>
        <w:t xml:space="preserve">Қызметкерлер бойынша </w:t>
      </w:r>
      <w:r w:rsidR="00620049" w:rsidRPr="008B57A3">
        <w:rPr>
          <w:rFonts w:ascii="Times New Roman" w:hAnsi="Times New Roman" w:cs="Times New Roman"/>
          <w:sz w:val="24"/>
          <w:szCs w:val="24"/>
          <w:lang w:val="kk-KZ"/>
        </w:rPr>
        <w:t>менеджер- жас  маманды</w:t>
      </w:r>
      <w:r w:rsidR="00620049" w:rsidRPr="008211CF">
        <w:rPr>
          <w:rFonts w:ascii="Times New Roman" w:hAnsi="Times New Roman" w:cs="Times New Roman"/>
          <w:sz w:val="24"/>
          <w:szCs w:val="24"/>
          <w:lang w:val="kk-KZ"/>
        </w:rPr>
        <w:t xml:space="preserve">қ. Менеджерлік қызметтің бір түрі ретінде ол өткен ғасырдың соңында пайда болды. Өндірістік социология мен психология </w:t>
      </w:r>
      <w:r w:rsidR="00620049" w:rsidRPr="008211CF">
        <w:rPr>
          <w:rFonts w:ascii="Times New Roman" w:hAnsi="Times New Roman" w:cs="Times New Roman"/>
          <w:sz w:val="24"/>
          <w:szCs w:val="24"/>
          <w:lang w:val="kk-KZ"/>
        </w:rPr>
        <w:lastRenderedPageBreak/>
        <w:t>аясында дайындығы бар қызметкерлермен жұмыс жасайтын мамандардың пайда болуы дәстүрлік кадрлы жұмыс түрлерінде шынайы революциясы болды. Егер бұған дейін кадрлык жұмыс әр түрлі деңгейдегі басқарушылардың  және де  есептік бақылаулық және администраторлық іс-шаралармен айналысатын  кадрлық қызмет жұмысшыларының функциясы болса бірлестіктің кадрлық потенциалының  дұрыс деңгейін қамтамасыз етуімен байланысты басқарушылық функцияның пайда болуы менеджменттің осы бағытының жауапкершілік аймағын кеңейті</w:t>
      </w:r>
      <w:r w:rsidR="008B57A3">
        <w:rPr>
          <w:rFonts w:ascii="Times New Roman" w:hAnsi="Times New Roman" w:cs="Times New Roman"/>
          <w:sz w:val="24"/>
          <w:szCs w:val="24"/>
          <w:lang w:val="kk-KZ"/>
        </w:rPr>
        <w:t>п маңыздылығын жоғарылатты. Кад</w:t>
      </w:r>
      <w:r w:rsidR="00620049" w:rsidRPr="008211CF">
        <w:rPr>
          <w:rFonts w:ascii="Times New Roman" w:hAnsi="Times New Roman" w:cs="Times New Roman"/>
          <w:sz w:val="24"/>
          <w:szCs w:val="24"/>
          <w:lang w:val="kk-KZ"/>
        </w:rPr>
        <w:t>рлық жұмыстың тұрақталған формаларын біртіндеп трансформациялайтын және интеграциялайтын кадрлық менеджменттің пайда болуы заманауи менеджмент жүйесінде мамандандырылған штабтық іс-шараларда қызметкерлерді басқару пайда болуымен байланысты. Адам ресурстарын басқару – кадрлық менеджменттың жаңа бағыты ұйымның әртүрлі модельдерін жүйе ретінде дамыту негізінде құрылған, ассимиляциялық жүйелі көзқарас бұл үдерістің маңызды қадамы болып табылады.</w:t>
      </w:r>
    </w:p>
    <w:p w:rsidR="00620049" w:rsidRPr="008211CF" w:rsidRDefault="00620049" w:rsidP="00620049">
      <w:p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Бұл жаңа мамандырылған іс – шаралар дамуы социал-экономикалық және социал-саяси өзгерістердің шартында жүріп жатыр, сол себепті институционалдық ортаның шикілігі, жаңа кадрлық технологиялардың игерілуі, өнеркәсіптен мұраға қалған дәстүрлік кадрлық жұмыс формаларымен тоқтатылады. Осыған байланысты қазіргі күнде не бизнес, не мемлекеттік органдар жөнді жұмыс істей алмайтын, «қызметкерлер бойынша менеджер» және менеджмент аясындағы басқа да мамандықтар өзінің қиын жолымен келе жатыр. Сіздің жаңа кадрлық әдістерде қажеттілігіңіз жақсы танылған және кадрлық менеджмент функциясы орысша түрде 1)білімнің мамандырылған аясының  2)кәсіби коммуникация жүйесінің (кәсіби басылымдар, кездейсоқ семинарлар мен конференциялар) 3)біліктілікті жоғарылату жүйелерінің(немесе кәсіби дайындықтың) пайда болуын қоздырса, мемлекеттік сертификациялаудың дамыған түрлерінің жоқтығы мамандықты институционалдырудың негізгі факторлары қылып қызметкерлер бойынша менеджерлердің қоғамдық өзін-өзі ұыймдастыру және моралдық реттеу жолдарын көрсетеді. Бірақ мамандардың қоғамдық өзін-өзі ұыймдастыру түрлері туралы сұрақтың нақты жауабы жок, өйткені қазіргі таңда адамзат кәсіби революцияны бастан кешіп жатыр.</w:t>
      </w:r>
    </w:p>
    <w:p w:rsidR="002A5DAE" w:rsidRDefault="002A5DAE" w:rsidP="00620049">
      <w:pPr>
        <w:spacing w:after="0" w:line="240" w:lineRule="auto"/>
        <w:jc w:val="both"/>
        <w:rPr>
          <w:rFonts w:ascii="Times New Roman" w:hAnsi="Times New Roman" w:cs="Times New Roman"/>
          <w:b/>
          <w:sz w:val="24"/>
          <w:szCs w:val="24"/>
          <w:lang w:val="kk-KZ"/>
        </w:rPr>
      </w:pPr>
    </w:p>
    <w:p w:rsidR="002A5DAE" w:rsidRDefault="002A5DAE" w:rsidP="006200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Пысықтау сұрақтары</w:t>
      </w:r>
    </w:p>
    <w:p w:rsidR="002A5DAE" w:rsidRPr="006D6103" w:rsidRDefault="002A5DAE" w:rsidP="002A5DA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1) Т</w:t>
      </w:r>
      <w:r w:rsidRPr="006D6103">
        <w:rPr>
          <w:rFonts w:ascii="Times New Roman" w:eastAsia="Times New Roman" w:hAnsi="Times New Roman" w:cs="Times New Roman"/>
          <w:color w:val="000000"/>
          <w:sz w:val="24"/>
          <w:szCs w:val="24"/>
          <w:lang w:val="kk-KZ" w:eastAsia="ru-RU"/>
        </w:rPr>
        <w:t>аза кәсіби қабілеттер – кәсіби мүмкіндіктері, жұмыс тәжірибесі, шет тілдерінің білуі</w:t>
      </w:r>
      <w:r>
        <w:rPr>
          <w:rFonts w:ascii="Times New Roman" w:eastAsia="Times New Roman" w:hAnsi="Times New Roman" w:cs="Times New Roman"/>
          <w:color w:val="000000"/>
          <w:sz w:val="24"/>
          <w:szCs w:val="24"/>
          <w:lang w:val="kk-KZ" w:eastAsia="ru-RU"/>
        </w:rPr>
        <w:t xml:space="preserve"> дегенді қалай түсінесіз?</w:t>
      </w:r>
    </w:p>
    <w:p w:rsidR="002A5DAE" w:rsidRPr="006D6103" w:rsidRDefault="002A5DAE" w:rsidP="002A5DA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2) К</w:t>
      </w:r>
      <w:r w:rsidRPr="006D6103">
        <w:rPr>
          <w:rFonts w:ascii="Times New Roman" w:eastAsia="Times New Roman" w:hAnsi="Times New Roman" w:cs="Times New Roman"/>
          <w:color w:val="000000"/>
          <w:sz w:val="24"/>
          <w:szCs w:val="24"/>
          <w:lang w:val="kk-KZ" w:eastAsia="ru-RU"/>
        </w:rPr>
        <w:t>әсіби ретінде моралды-психологиялық — мақсаттық, шыдамдылық, адалдық, еңбекқорлық, жауапкершілік</w:t>
      </w:r>
      <w:r>
        <w:rPr>
          <w:rFonts w:ascii="Times New Roman" w:eastAsia="Times New Roman" w:hAnsi="Times New Roman" w:cs="Times New Roman"/>
          <w:color w:val="000000"/>
          <w:sz w:val="24"/>
          <w:szCs w:val="24"/>
          <w:lang w:val="kk-KZ" w:eastAsia="ru-RU"/>
        </w:rPr>
        <w:t xml:space="preserve"> дегенді қалай түсінесіз?</w:t>
      </w:r>
    </w:p>
    <w:p w:rsidR="002A5DAE" w:rsidRPr="006D6103" w:rsidRDefault="002A5DAE" w:rsidP="002A5DA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color w:val="000000"/>
          <w:sz w:val="24"/>
          <w:szCs w:val="24"/>
          <w:lang w:val="kk-KZ" w:eastAsia="ru-RU"/>
        </w:rPr>
        <w:t>3) моралды</w:t>
      </w:r>
      <w:r>
        <w:rPr>
          <w:rFonts w:ascii="Times New Roman" w:eastAsia="Times New Roman" w:hAnsi="Times New Roman" w:cs="Times New Roman"/>
          <w:color w:val="000000"/>
          <w:sz w:val="24"/>
          <w:szCs w:val="24"/>
          <w:lang w:val="kk-KZ" w:eastAsia="ru-RU"/>
        </w:rPr>
        <w:t>қ-</w:t>
      </w:r>
      <w:r w:rsidRPr="006D6103">
        <w:rPr>
          <w:rFonts w:ascii="Times New Roman" w:eastAsia="Times New Roman" w:hAnsi="Times New Roman" w:cs="Times New Roman"/>
          <w:color w:val="000000"/>
          <w:sz w:val="24"/>
          <w:szCs w:val="24"/>
          <w:lang w:val="kk-KZ" w:eastAsia="ru-RU"/>
        </w:rPr>
        <w:t>адами қасиеті, адамсүйгіштік, ары, өзгені сыйлай білуі, кеңдігі, ерлігі, әділеттілігі, саналығы</w:t>
      </w:r>
      <w:r w:rsidRPr="002A5DA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дегенді қалай түсінесіз?</w:t>
      </w:r>
    </w:p>
    <w:p w:rsidR="002A5DAE" w:rsidRPr="002A5DAE" w:rsidRDefault="002A5DAE" w:rsidP="002A5DAE">
      <w:pPr>
        <w:spacing w:after="0" w:line="240" w:lineRule="auto"/>
        <w:jc w:val="both"/>
        <w:rPr>
          <w:rFonts w:ascii="Times New Roman" w:hAnsi="Times New Roman" w:cs="Times New Roman"/>
          <w:b/>
          <w:sz w:val="24"/>
          <w:szCs w:val="24"/>
        </w:rPr>
      </w:pPr>
    </w:p>
    <w:p w:rsidR="00620049" w:rsidRPr="008211CF" w:rsidRDefault="002A5DAE" w:rsidP="006200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p w:rsidR="002A5DAE" w:rsidRPr="006D6103" w:rsidRDefault="002A5DAE" w:rsidP="002A5DAE">
      <w:pPr>
        <w:numPr>
          <w:ilvl w:val="0"/>
          <w:numId w:val="33"/>
        </w:numPr>
        <w:spacing w:after="0" w:line="240" w:lineRule="auto"/>
        <w:ind w:left="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iCs/>
          <w:sz w:val="24"/>
          <w:szCs w:val="24"/>
          <w:lang w:val="kk-KZ" w:eastAsia="ru-RU"/>
        </w:rPr>
        <w:t>Михeeвa Н.A., Гaлeнскaя Л.Н. Мeнeджмeнт в социaльно-культурнойсфeрe: Учeб. пособиe.– СПб.:В.A. Михaйлов,2000.–170 б.</w:t>
      </w:r>
    </w:p>
    <w:p w:rsidR="002A5DAE" w:rsidRPr="006D6103" w:rsidRDefault="002A5DAE" w:rsidP="002A5DAE">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D6103">
        <w:rPr>
          <w:rFonts w:ascii="Times New Roman" w:eastAsia="Times New Roman" w:hAnsi="Times New Roman" w:cs="Times New Roman"/>
          <w:iCs/>
          <w:sz w:val="24"/>
          <w:szCs w:val="24"/>
          <w:lang w:eastAsia="ru-RU"/>
        </w:rPr>
        <w:t>Уч</w:t>
      </w:r>
      <w:proofErr w:type="gramStart"/>
      <w:r w:rsidRPr="006D6103">
        <w:rPr>
          <w:rFonts w:ascii="Times New Roman" w:eastAsia="Times New Roman" w:hAnsi="Times New Roman" w:cs="Times New Roman"/>
          <w:iCs/>
          <w:sz w:val="24"/>
          <w:szCs w:val="24"/>
          <w:lang w:eastAsia="ru-RU"/>
        </w:rPr>
        <w:t>e</w:t>
      </w:r>
      <w:proofErr w:type="gramEnd"/>
      <w:r w:rsidRPr="006D6103">
        <w:rPr>
          <w:rFonts w:ascii="Times New Roman" w:eastAsia="Times New Roman" w:hAnsi="Times New Roman" w:cs="Times New Roman"/>
          <w:iCs/>
          <w:sz w:val="24"/>
          <w:szCs w:val="24"/>
          <w:lang w:eastAsia="ru-RU"/>
        </w:rPr>
        <w:t>бноe пособиe. –М., 2003. –154 б.</w:t>
      </w:r>
    </w:p>
    <w:p w:rsidR="002A5DAE" w:rsidRPr="006D6103" w:rsidRDefault="002A5DAE" w:rsidP="002A5DAE">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Calibri" w:hAnsi="Times New Roman" w:cs="Times New Roman"/>
          <w:iCs/>
          <w:sz w:val="24"/>
          <w:szCs w:val="24"/>
        </w:rPr>
        <w:t>Костыл</w:t>
      </w:r>
      <w:proofErr w:type="gramStart"/>
      <w:r w:rsidRPr="006D6103">
        <w:rPr>
          <w:rFonts w:ascii="Times New Roman" w:eastAsia="Calibri" w:hAnsi="Times New Roman" w:cs="Times New Roman"/>
          <w:iCs/>
          <w:sz w:val="24"/>
          <w:szCs w:val="24"/>
        </w:rPr>
        <w:t>e</w:t>
      </w:r>
      <w:proofErr w:type="gramEnd"/>
      <w:r w:rsidRPr="006D6103">
        <w:rPr>
          <w:rFonts w:ascii="Times New Roman" w:eastAsia="Calibri" w:hAnsi="Times New Roman" w:cs="Times New Roman"/>
          <w:iCs/>
          <w:sz w:val="24"/>
          <w:szCs w:val="24"/>
        </w:rPr>
        <w:t xml:space="preserve">вС.В., Копцeвa Н.П. </w:t>
      </w:r>
      <w:r w:rsidRPr="006D6103">
        <w:rPr>
          <w:rFonts w:ascii="Times New Roman" w:eastAsia="Calibri" w:hAnsi="Times New Roman" w:cs="Times New Roman"/>
          <w:sz w:val="24"/>
          <w:szCs w:val="24"/>
        </w:rPr>
        <w:t>Примeнeниe мeтодов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тeхнологий aрт-мeнeджмeнтa 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социокультурном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обрaзовaтeльном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прострaнствe Крaсноярского</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крaя // Соврeмeнныe проблeмы</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нaуки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 xml:space="preserve">обрaзовaния. – 2013. – № 4. </w:t>
      </w:r>
      <w:r w:rsidRPr="006D6103">
        <w:rPr>
          <w:rFonts w:ascii="Times New Roman" w:eastAsia="Calibri" w:hAnsi="Times New Roman" w:cs="Times New Roman"/>
          <w:sz w:val="24"/>
          <w:szCs w:val="24"/>
          <w:lang w:val="kk-KZ"/>
        </w:rPr>
        <w:t>– 20 с.</w:t>
      </w:r>
    </w:p>
    <w:p w:rsidR="00620049" w:rsidRPr="002A5DAE" w:rsidRDefault="00620049" w:rsidP="005D011A">
      <w:pPr>
        <w:spacing w:after="0" w:line="240" w:lineRule="auto"/>
        <w:jc w:val="both"/>
        <w:rPr>
          <w:rFonts w:ascii="Times New Roman" w:hAnsi="Times New Roman" w:cs="Times New Roman"/>
          <w:sz w:val="24"/>
          <w:szCs w:val="24"/>
        </w:rPr>
      </w:pPr>
    </w:p>
    <w:p w:rsidR="00620049" w:rsidRPr="008211CF" w:rsidRDefault="00620049" w:rsidP="005D011A">
      <w:pPr>
        <w:spacing w:after="0" w:line="240" w:lineRule="auto"/>
        <w:jc w:val="both"/>
        <w:rPr>
          <w:rFonts w:ascii="Times New Roman" w:hAnsi="Times New Roman" w:cs="Times New Roman"/>
          <w:sz w:val="24"/>
          <w:szCs w:val="24"/>
          <w:lang w:val="kk-KZ"/>
        </w:rPr>
      </w:pPr>
    </w:p>
    <w:p w:rsidR="00620049" w:rsidRDefault="00620049" w:rsidP="005D011A">
      <w:pPr>
        <w:spacing w:after="0" w:line="240" w:lineRule="auto"/>
        <w:jc w:val="both"/>
        <w:rPr>
          <w:rFonts w:ascii="Times New Roman" w:hAnsi="Times New Roman" w:cs="Times New Roman"/>
          <w:sz w:val="28"/>
          <w:szCs w:val="28"/>
          <w:lang w:val="kk-KZ"/>
        </w:rPr>
      </w:pPr>
    </w:p>
    <w:p w:rsidR="002A5DAE" w:rsidRPr="00620049" w:rsidRDefault="002A5DAE" w:rsidP="005D011A">
      <w:pPr>
        <w:spacing w:after="0" w:line="240" w:lineRule="auto"/>
        <w:jc w:val="both"/>
        <w:rPr>
          <w:rFonts w:ascii="Times New Roman" w:hAnsi="Times New Roman" w:cs="Times New Roman"/>
          <w:sz w:val="28"/>
          <w:szCs w:val="28"/>
          <w:lang w:val="kk-KZ"/>
        </w:rPr>
      </w:pPr>
    </w:p>
    <w:p w:rsidR="004722F2" w:rsidRPr="004722F2" w:rsidRDefault="004722F2" w:rsidP="005D011A">
      <w:pPr>
        <w:spacing w:after="0" w:line="240" w:lineRule="auto"/>
        <w:jc w:val="both"/>
        <w:rPr>
          <w:rFonts w:ascii="Times New Roman" w:hAnsi="Times New Roman" w:cs="Times New Roman"/>
          <w:sz w:val="28"/>
          <w:szCs w:val="28"/>
          <w:lang w:val="kk-KZ"/>
        </w:rPr>
      </w:pPr>
    </w:p>
    <w:p w:rsidR="00223282" w:rsidRDefault="008211CF" w:rsidP="00472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kk-KZ" w:eastAsia="ru-RU"/>
        </w:rPr>
      </w:pPr>
      <w:r w:rsidRPr="006D6103">
        <w:rPr>
          <w:rFonts w:ascii="Times New Roman" w:eastAsia="Times New Roman" w:hAnsi="Times New Roman" w:cs="Times New Roman"/>
          <w:b/>
          <w:color w:val="212121"/>
          <w:sz w:val="24"/>
          <w:szCs w:val="24"/>
          <w:lang w:val="kk-KZ" w:eastAsia="ru-RU"/>
        </w:rPr>
        <w:t>3</w:t>
      </w:r>
      <w:r w:rsidR="00223282" w:rsidRPr="006D6103">
        <w:rPr>
          <w:rFonts w:ascii="Times New Roman" w:eastAsia="Times New Roman" w:hAnsi="Times New Roman" w:cs="Times New Roman"/>
          <w:b/>
          <w:color w:val="212121"/>
          <w:sz w:val="24"/>
          <w:szCs w:val="24"/>
          <w:lang w:val="kk-KZ" w:eastAsia="ru-RU"/>
        </w:rPr>
        <w:t>.</w:t>
      </w:r>
      <w:r w:rsidRPr="006D6103">
        <w:rPr>
          <w:rFonts w:ascii="Times New Roman" w:eastAsia="Times New Roman" w:hAnsi="Times New Roman" w:cs="Times New Roman"/>
          <w:b/>
          <w:color w:val="212121"/>
          <w:sz w:val="24"/>
          <w:szCs w:val="24"/>
          <w:lang w:val="kk-KZ" w:eastAsia="ru-RU"/>
        </w:rPr>
        <w:t>4.</w:t>
      </w:r>
      <w:r w:rsidR="00223282" w:rsidRPr="006D6103">
        <w:rPr>
          <w:rFonts w:ascii="Times New Roman" w:eastAsia="Times New Roman" w:hAnsi="Times New Roman" w:cs="Times New Roman"/>
          <w:b/>
          <w:color w:val="212121"/>
          <w:sz w:val="24"/>
          <w:szCs w:val="24"/>
          <w:lang w:val="kk-KZ" w:eastAsia="ru-RU"/>
        </w:rPr>
        <w:t xml:space="preserve"> Іскерлік этикадағы  моральдық  сананың  қайшылығы және   нақтылығы</w:t>
      </w:r>
    </w:p>
    <w:p w:rsidR="002A5DAE" w:rsidRDefault="002A5DAE" w:rsidP="002A5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kk-KZ" w:eastAsia="ru-RU"/>
        </w:rPr>
      </w:pPr>
      <w:r>
        <w:rPr>
          <w:rFonts w:ascii="Times New Roman" w:eastAsia="Times New Roman" w:hAnsi="Times New Roman" w:cs="Times New Roman"/>
          <w:b/>
          <w:color w:val="212121"/>
          <w:sz w:val="24"/>
          <w:szCs w:val="24"/>
          <w:lang w:val="kk-KZ" w:eastAsia="ru-RU"/>
        </w:rPr>
        <w:lastRenderedPageBreak/>
        <w:t xml:space="preserve">Мақсаты: </w:t>
      </w:r>
      <w:r w:rsidRPr="002A5DAE">
        <w:rPr>
          <w:rFonts w:ascii="Times New Roman" w:eastAsia="Times New Roman" w:hAnsi="Times New Roman" w:cs="Times New Roman"/>
          <w:color w:val="212121"/>
          <w:sz w:val="24"/>
          <w:szCs w:val="24"/>
          <w:lang w:val="kk-KZ" w:eastAsia="ru-RU"/>
        </w:rPr>
        <w:t>іскерлік этикадағы  моральдық  сананың  қайшылығы және   нақтылығын ашып көрсету</w:t>
      </w:r>
    </w:p>
    <w:p w:rsidR="002A5DAE" w:rsidRDefault="002A5DAE" w:rsidP="002A5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kk-KZ" w:eastAsia="ru-RU"/>
        </w:rPr>
      </w:pPr>
    </w:p>
    <w:p w:rsidR="008B57A3" w:rsidRDefault="008B57A3" w:rsidP="00472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kk-KZ" w:eastAsia="ru-RU"/>
        </w:rPr>
      </w:pPr>
      <w:r>
        <w:rPr>
          <w:rFonts w:ascii="Times New Roman" w:eastAsia="Times New Roman" w:hAnsi="Times New Roman" w:cs="Times New Roman"/>
          <w:b/>
          <w:color w:val="212121"/>
          <w:sz w:val="24"/>
          <w:szCs w:val="24"/>
          <w:lang w:val="kk-KZ" w:eastAsia="ru-RU"/>
        </w:rPr>
        <w:t>Жоспар:</w:t>
      </w:r>
    </w:p>
    <w:p w:rsidR="008B57A3" w:rsidRDefault="008B57A3" w:rsidP="008B57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szCs w:val="24"/>
          <w:lang w:val="kk-KZ"/>
        </w:rPr>
      </w:pPr>
      <w:r>
        <w:rPr>
          <w:rFonts w:ascii="Times New Roman" w:hAnsi="Times New Roman" w:cs="Times New Roman"/>
          <w:color w:val="212121"/>
          <w:sz w:val="24"/>
          <w:szCs w:val="24"/>
          <w:lang w:val="kk-KZ"/>
        </w:rPr>
        <w:t xml:space="preserve">1.Этикалық принциптер мен бизнестик </w:t>
      </w:r>
      <w:r w:rsidRPr="006D6103">
        <w:rPr>
          <w:rFonts w:ascii="Times New Roman" w:hAnsi="Times New Roman" w:cs="Times New Roman"/>
          <w:color w:val="212121"/>
          <w:sz w:val="24"/>
          <w:szCs w:val="24"/>
          <w:lang w:val="kk-KZ"/>
        </w:rPr>
        <w:t xml:space="preserve"> шындық</w:t>
      </w:r>
    </w:p>
    <w:p w:rsidR="008B57A3" w:rsidRPr="008B57A3" w:rsidRDefault="008B57A3" w:rsidP="008B57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8B57A3">
        <w:rPr>
          <w:rFonts w:ascii="Times New Roman" w:hAnsi="Times New Roman" w:cs="Times New Roman"/>
          <w:sz w:val="24"/>
          <w:szCs w:val="24"/>
          <w:lang w:val="kk-KZ"/>
        </w:rPr>
        <w:t>2.ХХ ғасырдағы кадрлық қызметкердің кәсіби этика эволюциясы.</w:t>
      </w:r>
    </w:p>
    <w:p w:rsidR="008B57A3" w:rsidRPr="008B57A3" w:rsidRDefault="008B57A3" w:rsidP="008B57A3">
      <w:pPr>
        <w:spacing w:after="0" w:line="240" w:lineRule="auto"/>
        <w:jc w:val="both"/>
        <w:rPr>
          <w:rFonts w:ascii="Times New Roman" w:hAnsi="Times New Roman" w:cs="Times New Roman"/>
          <w:sz w:val="24"/>
          <w:szCs w:val="24"/>
          <w:lang w:val="kk-KZ"/>
        </w:rPr>
      </w:pPr>
      <w:r w:rsidRPr="008B57A3">
        <w:rPr>
          <w:rFonts w:ascii="Times New Roman" w:hAnsi="Times New Roman" w:cs="Times New Roman"/>
          <w:sz w:val="24"/>
          <w:szCs w:val="24"/>
          <w:lang w:val="kk-KZ"/>
        </w:rPr>
        <w:t>3. Кадрлық менеджердің кәсіби этикасының тарихи көздері</w:t>
      </w:r>
    </w:p>
    <w:p w:rsidR="008B57A3" w:rsidRPr="008B57A3" w:rsidRDefault="008B57A3" w:rsidP="008B57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eastAsia="ru-RU"/>
        </w:rPr>
      </w:pP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Табыстар мен пайдаға жету үшін - ол моральдық және этикалық мақсатты ұйымдастыру және оның негізгі мақсаттары байлық пен жетістікке жету. Этикалық принциптері шындыққа сәйкес соқтығысты төтеп бере алмайды. Этиканы бизнеспен айналыспайтындарды , жұмыс істемейтін және  керісінше жұмыспен айналысатындарға, этиканы пайдасыз  ғылым деп санайтындарға үйретеді.</w:t>
      </w: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Ол  Этика Корпоративтік кодексінің ішіндегі жеңіл бөлімі, басқаларына қарағанда  бақылау және реттеу оңай болып табылады. Кейде барлық әкімшілік іскерлік этикадан тек этикет қанақ қалады. Этика жеке моральдық мінез құлыққа жатқызылмайды, сондықтан философиялық этика сөздіктерінде тіпті бұл туралы мақалалар жоқ. Сыртқы мінез-құлықты қатаң тексеру нысандары адамға этикет бостандығын  таңдау қалдырмайды. Сонымен қатар, тек сыртқы мінез-құлық этикет ережелерін іске асырады, сондай-ақ моральдық сана аясын қарастырмайды. «Неғұрлым адамдар өркениетті болған сайын, олар актерлер болып табылады», - деді Кант.</w:t>
      </w: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 Этикет » сөзі  тәртіп және нақты әлеуметтік сала мінез-құлықты білдіреді : сот, жоғары қоғам әскери этикеті , шіркеу , спорттық , ғылыми қауымдастық; бизнес және басқарудағы айналым - бизнес этикасы . Этикаға танысу түрлері, сәлем мен қоштасу , көзайымы және құттықтау, мәдениет , тіл және сөйлесуді жүргізу қабілетін, үстел үстінде , құттықтаулар , сыйлықтар , соның ішінде сыпайылық ережелерін , әзірлеу  жүйелері жатады. Барлық кез келген жағдай бизнес этикет ережелеріне жұмыспен қамту жүрісі  және жұмыста телефонмен сөйлесу ережелері , іскери хат , кеңсенің интерьер дизайны , ерлер мен әйелдер арасындағы іскерлік қарым-қатынасты жатқызамыз.</w:t>
      </w: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Іскерлік этиканың ережелері халықаралық іскерлік қарым-қатынас болып қабылданған, .бірақ кейбір ұлттық және корпоративтік ерекшеліктері бар.</w:t>
      </w: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Іскерлік этикет ұйымдастырудың басқару  талғамы мен стиліне,дәстүрлеріне , оның көшбасшылығына ( авторитарлық, демократиялық , либералдық немесе рұқсат ),сондай-ақ ұйымның қызметiне тәуелді.   </w:t>
      </w: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Ұсыныстар ретінде этикет ережелері туралы арнайы әдебиеттерден табуға болады. Мұнда іскерлік қарым қатынас туралы жазған социолог, американдық зерттеуші Джен Ягердің   іскерлік этикеттің алты негізгі өсиетін ұсынамыз.</w:t>
      </w:r>
    </w:p>
    <w:p w:rsidR="00223282" w:rsidRPr="006D6103" w:rsidRDefault="00223282"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Қызметкерлермен жұмыс істейтін мамандардың пайда болуы (HR) ғылыми басқару принциптерін іске асырумен байланысты, жоғары ұйымдастырылған, жоғары технологиялық өндірісте  барлық қызметкерлерінің үздік түрде  пайдаланылуын  мақсат етеді. Осы X ілімінің тұрғысынан қарағанда-адам, бірінші қолданылуы экономикалық тиімсіз болған жағдайда, басқа тұлғаға ауыстырылуы мүмкін бұранданың ретінде қарастырылады. Кадр қызметтерінің тарапынан қызметкерлеріне деген қатынасы мынадан тұрады-орташа деңгейдегі адамдар,біреулер оларды басқарғанын қалайды,өздеріне жауапкершілік алмауға тырысады, салыстырмалы түрде төмен амбицияға, жалқаулыққа ие, сонымен қатар әрқашан қауіпсіз жүргенді қалайды. Оны қатаң түрдегі профессионалды  ролге дайындау қажет және мүмкіндігінше әлеуметтік жанжалдарды, еңбек өнімділігін немесе өндіріс өсті шығындардың төмендеуі әсер ететiн басқа да жағымсыз құбылыстарды барынша азайту қажет.</w:t>
      </w:r>
    </w:p>
    <w:p w:rsidR="00223282" w:rsidRPr="006D6103" w:rsidRDefault="00223282"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Екінші толқыны, немесе қызметкерлерді басқару революциясы өндіріс қатынастарының ізгілендіру идеясымен , адамдық қарым-қатынастардың  кадрлық назар аудару идеясынмен байланысты болды. Персоналдың екінші этикалық доктринасы ,яғни </w:t>
      </w:r>
      <w:r w:rsidRPr="006D6103">
        <w:rPr>
          <w:rFonts w:ascii="Times New Roman" w:hAnsi="Times New Roman" w:cs="Times New Roman"/>
          <w:sz w:val="24"/>
          <w:szCs w:val="24"/>
          <w:lang w:val="kk-KZ"/>
        </w:rPr>
        <w:lastRenderedPageBreak/>
        <w:t>ілімі,  ол У доктринасы, адам бұл кезде ынталандыруды қажет ететін жұмысшы деңгейінде қалыптасып қалды, ол тиімді жұмыс істей алады, сондықтан, оған тиісті жағдай жасау, ұйымның ортақ құндылықтарына оны бекітіңіз және, осылайша, барынша экономикалық тиімділікке қол жеткізуге болады. Жауапкершілікті ұйымдастыру және мақсаттарына міндеттеме еңбек нәтижелері үшін алынған сыйақыға байланысты. Ең маңызды марапат ол, өзін-өзі тану және өзін-өзі білдіру қажеттіліктерін қанағаттандыруға қатысты нәрселер  болып табылады. Осы  ілімдер арасындағы айырмашылықтар Д.МакГрегор әзірлеген  X – Y теориясында көрсетілген.</w:t>
      </w:r>
    </w:p>
    <w:p w:rsidR="00223282" w:rsidRPr="006D6103" w:rsidRDefault="00223282"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Соңғы, үшіншісі, қызметкерлермен жұмыс революциясы У.Оучи концепциясымен тығыз байланысты болды – Z концепциясы. Оның мәні, персоналды басқару мақсаты – адам ресурстарын оңтайлы пайдалану болды. Адам әлеуеті бизнестің ең маңызды факторларының бірі болып отыр, және осы тұрғыдан қарағанда,кадр  қызметінің міндеті- барлық қызметкерлердің кәсіпкерлік қызметін барынша дамытуға жәрдемдесу, сонымен қатар, қолайлы жағдайлар жасау.</w:t>
      </w:r>
    </w:p>
    <w:p w:rsidR="00223282" w:rsidRPr="006D6103" w:rsidRDefault="00223282"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Мысалы, Z секілді ұйымдарда саналы және жүйелі  моральдық реттеу тетіктері қолданылады: адамға жай қызметкер ретінде емес,  жеке тұлға ретінде қызығушылық танытылады, елеулі назар бейресми қарым-қатынасқа аударылады.</w:t>
      </w:r>
    </w:p>
    <w:p w:rsidR="002636E8" w:rsidRPr="006D6103" w:rsidRDefault="008B57A3" w:rsidP="00CA025A">
      <w:pPr>
        <w:spacing w:after="0" w:line="240" w:lineRule="auto"/>
        <w:ind w:firstLine="708"/>
        <w:jc w:val="both"/>
        <w:rPr>
          <w:rFonts w:ascii="Times New Roman" w:hAnsi="Times New Roman" w:cs="Times New Roman"/>
          <w:b/>
          <w:sz w:val="24"/>
          <w:szCs w:val="24"/>
          <w:lang w:val="kk-KZ"/>
        </w:rPr>
      </w:pPr>
      <w:r w:rsidRPr="006D6103">
        <w:rPr>
          <w:rFonts w:ascii="Times New Roman" w:hAnsi="Times New Roman" w:cs="Times New Roman"/>
          <w:sz w:val="24"/>
          <w:szCs w:val="24"/>
          <w:lang w:val="kk-KZ"/>
        </w:rPr>
        <w:t xml:space="preserve"> </w:t>
      </w:r>
      <w:r w:rsidR="002636E8" w:rsidRPr="006D6103">
        <w:rPr>
          <w:rFonts w:ascii="Times New Roman" w:hAnsi="Times New Roman" w:cs="Times New Roman"/>
          <w:sz w:val="24"/>
          <w:szCs w:val="24"/>
          <w:lang w:val="kk-KZ"/>
        </w:rPr>
        <w:t xml:space="preserve">«Мамандық» сөзі (лат. «өз ісім») -  әрбір адам үшін еңбек белгілі бір дайындықты, мамандықты таңдауды анықтайтын бірқатар факторларды қажет ететін, шектеулі қызмет саласы ретінде қызмет атқарады дегенді білдіреді: белгілі бір қызмет саласына деген қабілеттіліктің және индивидуалдық икемділіктің болуы, жоғары жалақы, «ықылас» түсінігі өз ісіне деген қанағаттану деңгейін білдіретін синтетикалық сипаттама болып табылады. Макс Вебер ықыласты еңбек абсолютті үлгі болатын ой құрылымы ретінде қарастырған. Бірақ еңбекке деген осындай қарым-қатынас адам табиғатының қасиеті болып табылмайды. Сондай-ақ, ол жоғары немесе төмен жалақының тікелей нәтижесі ретінде пайда болмайды; мұндай бағыттылық тек ұзақ тәрбие беру процесінің нәтижесінде ғана дамуы мүмкін. </w:t>
      </w:r>
    </w:p>
    <w:p w:rsidR="002636E8" w:rsidRPr="006D6103" w:rsidRDefault="002636E8" w:rsidP="00CA025A">
      <w:pPr>
        <w:spacing w:after="0" w:line="240" w:lineRule="auto"/>
        <w:ind w:firstLine="708"/>
        <w:jc w:val="both"/>
        <w:rPr>
          <w:rFonts w:ascii="Times New Roman" w:hAnsi="Times New Roman" w:cs="Times New Roman"/>
          <w:color w:val="000000"/>
          <w:sz w:val="24"/>
          <w:szCs w:val="24"/>
          <w:lang w:val="kk-KZ"/>
        </w:rPr>
      </w:pPr>
      <w:r w:rsidRPr="006D6103">
        <w:rPr>
          <w:rFonts w:ascii="Times New Roman" w:hAnsi="Times New Roman" w:cs="Times New Roman"/>
          <w:sz w:val="24"/>
          <w:szCs w:val="24"/>
          <w:lang w:val="kk-KZ"/>
        </w:rPr>
        <w:t xml:space="preserve">Алғаш рет «ықылас» зайырлы түсінігінде Мартин Лютер </w:t>
      </w:r>
      <w:r w:rsidRPr="006D6103">
        <w:rPr>
          <w:rFonts w:ascii="Times New Roman" w:hAnsi="Times New Roman" w:cs="Times New Roman"/>
          <w:color w:val="000000"/>
          <w:sz w:val="24"/>
          <w:szCs w:val="24"/>
          <w:lang w:val="kk-KZ"/>
        </w:rPr>
        <w:t>«Книга Премудростей Иисуса, сына Сирахова» атты еңбекті аударғанда қолданған болатын. Мұнда мамандықты еркін таңдау туралы бірде бір сөз жоқ, таңдау үшін барлық жауапкершілік құдайдың қолында делінген. «Әр адам құдай берген еңбекке қанағат тұтуға міндетті». Алайда, мамандық өз тағдырына қанағат тұту ғана емес, ең біріншіден ол адал еңбек, және еңбекке деген қарым-қатынастың жауапкершілігі толығымен адамның мойынында жатыр. Осы тұрғыдан қарағанда капиталистің, қызметкердің, әкімші, менеджер немесе басқаның еңбегінің арасында ешқандай айырмашылық жоқ. Ықылас анықтамасында мамандыққа этикалық мағына беретін иррациоалдық жәйт бар. XVI ғасырда тек құдайдың тірлігі болуы мүмкін еді, ХХ ғасырда жалпы адамдық құндылықтары. Кәсіби саласындағы жеке мораль, сондай-ақ кәсіби борышын хабардарлығын көздейді.</w:t>
      </w:r>
    </w:p>
    <w:p w:rsidR="002636E8" w:rsidRPr="006D6103" w:rsidRDefault="002636E8" w:rsidP="001F7B90">
      <w:pPr>
        <w:spacing w:after="0" w:line="240" w:lineRule="auto"/>
        <w:jc w:val="both"/>
        <w:rPr>
          <w:rFonts w:ascii="Times New Roman" w:hAnsi="Times New Roman" w:cs="Times New Roman"/>
          <w:color w:val="000000"/>
          <w:sz w:val="24"/>
          <w:szCs w:val="24"/>
          <w:lang w:val="kk-KZ"/>
        </w:rPr>
      </w:pPr>
      <w:r w:rsidRPr="006D6103">
        <w:rPr>
          <w:rFonts w:ascii="Times New Roman" w:hAnsi="Times New Roman" w:cs="Times New Roman"/>
          <w:color w:val="000000"/>
          <w:sz w:val="24"/>
          <w:szCs w:val="24"/>
          <w:lang w:val="kk-KZ"/>
        </w:rPr>
        <w:tab/>
        <w:t xml:space="preserve">Тарихи протестанттық этика шеңберінде қалыптасқан осы этикалық санаттағы бастапқы мазмұны зайырлы этика ие мазмұнынан ерекшеленсе де талаптарымен байланысты болып келеді. Протестантизмге қайшы монахтік аскетизм айырмашылығы қатты байлық дереу іске асыруын жоққа шығарады, дүниелік аскетизм принципін бекітеді. Осы этика ең дәйекті асуы Англияда Кальвиннің ізбасарларында орын алды – пуритан, бос сөздерді, көп ұйықтауды, пайдасыз уақыт өткізуді әшкереледі. Көлгірлік шекаралас төтенше пуритандық үнемдеу алмағанда, дегенмен, кез келген мамандықта табысқа сөзсіз кәсіби сәйкестілік жүзеге асыру үшін қажетті болып табылады белгілі бір ұстамдылық, тығыз байланысты екендігін мойындауымыз керек. </w:t>
      </w:r>
    </w:p>
    <w:p w:rsidR="002636E8" w:rsidRPr="006D6103" w:rsidRDefault="002636E8" w:rsidP="00CA025A">
      <w:pPr>
        <w:spacing w:after="0" w:line="240" w:lineRule="auto"/>
        <w:ind w:firstLine="708"/>
        <w:jc w:val="both"/>
        <w:rPr>
          <w:rFonts w:ascii="Times New Roman" w:hAnsi="Times New Roman" w:cs="Times New Roman"/>
          <w:color w:val="000000"/>
          <w:sz w:val="24"/>
          <w:szCs w:val="24"/>
          <w:lang w:val="kk-KZ"/>
        </w:rPr>
      </w:pPr>
      <w:r w:rsidRPr="006D6103">
        <w:rPr>
          <w:rFonts w:ascii="Times New Roman" w:hAnsi="Times New Roman" w:cs="Times New Roman"/>
          <w:color w:val="000000"/>
          <w:sz w:val="24"/>
          <w:szCs w:val="24"/>
          <w:lang w:val="kk-KZ"/>
        </w:rPr>
        <w:t>Өзін-өзі шектеу өзінде тәртіп, тиімділік, сияқты қасиеттерді дамыту үшін қажет болып келеді. XVI ғасырда. екі мақсатқа барлық мінез-құлық құру үшін әдіскерлер қатаң әдіс деп аталады кальвинизм практикалық этика ізбасарлары: табиғат ықпалы мен заттарды әлемінің тиімсіз сымның жылғы бостандығы, аспирация өмір жоспарланған ұсыну; тұрақты өзін-өзі бақылау және өзін-өзі белсенді.</w:t>
      </w:r>
    </w:p>
    <w:p w:rsidR="002636E8" w:rsidRPr="006D6103" w:rsidRDefault="002636E8" w:rsidP="00CA025A">
      <w:pPr>
        <w:spacing w:after="0" w:line="240" w:lineRule="auto"/>
        <w:jc w:val="both"/>
        <w:rPr>
          <w:rFonts w:ascii="Times New Roman" w:hAnsi="Times New Roman" w:cs="Times New Roman"/>
          <w:sz w:val="24"/>
          <w:szCs w:val="24"/>
          <w:lang w:val="kk-KZ"/>
        </w:rPr>
      </w:pP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 xml:space="preserve">Кәсіби этиканың жалпы негізі ретінде еңбек туралы жазалау сияқты түсінікке қарама қарсы түрде еңбекті адамгершілік құндылық ретінде түсіну қызмет етеді. </w:t>
      </w:r>
      <w:r w:rsidRPr="006D6103">
        <w:rPr>
          <w:rFonts w:ascii="Times New Roman" w:hAnsi="Times New Roman" w:cs="Times New Roman"/>
          <w:iCs/>
          <w:color w:val="000000"/>
          <w:sz w:val="24"/>
          <w:szCs w:val="24"/>
          <w:lang w:val="kk-KZ"/>
        </w:rPr>
        <w:t xml:space="preserve">Құндылықтар </w:t>
      </w:r>
      <w:r w:rsidRPr="006D6103">
        <w:rPr>
          <w:rFonts w:ascii="Times New Roman" w:hAnsi="Times New Roman" w:cs="Times New Roman"/>
          <w:color w:val="000000"/>
          <w:sz w:val="24"/>
          <w:szCs w:val="24"/>
          <w:lang w:val="kk-KZ"/>
        </w:rPr>
        <w:t xml:space="preserve">— ол қажетті нәрсе туралы түсініктер, «қалау  концепциясы» (Т. Парсонс бойынша). Адам санасының дәл осы саласы сыртқы реттемелеуге барлығынан ауыр беріледі, жеке тұлғаның жеке қалауына байланысты пайда болады. Адам еңбекті құндылық деп санау, санамауына қарамастан еңбек етуі керек, бірақ ол бәрінен артық дем алысты жақсы көрген Сократтың өзі сияқты таңдау жасай алуы да мүмкін. </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Құлдардың еңбегі пайдаланылған қоғамда рақымшылдық пен еңбек сүйгіштік арасындағы байланыс ашық болмаған, антикалық ойшылдардың ойынша адамгершілік тәрбиенің негізі деп философиямен айналысуды санаған. Платонның (б.з.д. 427—347 ж.) ойларында еңбектердің бірнеше ондаған түрлері көрсетіледі, бірақ барлық еңбек етушілер үшін, егіншілер мен қолөнершілер үшін ұстамдылық рақымшылдығы пайдаланылады: тәртіпті жақсы көру, тәртіптілік, жоғары шендерге бағына білудің қабілеті. Жанның ерікті бөлігі басым болатын күзетшілер үшін басты ұстамдылық рақымшылдығы — ерлік, басшылар үшін — даналық, оларда жанның ақылды бөлімі басым болады. Әділдік — үш рақымшылдықтың арасындағы гармония. Оны кез келген азамат, өз ісін табиғат және заң бойынша атқара отырып, іске асырады.</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Идеалды мемлекетте азаматтарға олардың жаратылысы мен табиғатына тән іспен айналысу қажет етіледі – еңбек ету, Қаланы күзету немесе басқару. Соның өзінде экономикалық бостандық Платонмен тек еңбек етушілер сословиесіне ғана ұсынылды. Олар тұтыну тауарларын өндіреді, өздігінен осы тауарларды сатады, шетелдіктермен сауда бірақ таным және даму, игілік идеялары еңбек етушілер үшін қол жетімсіз болды, ол олардың ісі емес, бірақ Платон егіншілер мен қолөнершілер сословиесінен философтардың сословиесіне өтуге жол береді, ол үшін «үшінші» сословие өкілінің осыған арналған табиғи дағдылары болуы керек.</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Платонның идеалды мемлекет туралы оқуларын кәсіби этика үлгісі деп санауға болады, себебі онда бөлек мамандардың өкілдері және дана адамдар моральдық принциптердің ұстанушылары болып табылмайды – барлығы мәңгілік идеялар әлеміне қызмет етуде. Кәсіби моральдың бірінші белгілі кодексі философпен емеc, ғылыми медицинаның негізін қалаушы – Гиппократпен құрылды (шамамен б.з.д 460—370 жж.). Ол белгілі кодекс бір жағынан, нақты тәртіптерден құралған,  олар дәрігердің қызметімен тікелей байланысты («Тасты-бүйректі аурумен науқастанған адамға ота жасамаймын, бірақ оны арбалған тәжірибешілерге ұсынамын»), және, екінші жағынан, абстрактілі принциптер, ол моральдық таңдау бостандығына мүмкіндік береді («Науқастарға көмек көрсету үшін өзімнің бар күшімді пайдаланамын, әділетсіздік пен зиян келтіруге қарсымын»). Дәрігердің кәсіби парызы — ол оның емделушілерінің, ұжымдастарының, оқытушыларының және оқушыларының алдындағы жоғары моральдық парызы.</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Келесі құжаттың дәл сол дәрігерлік қызмет үшін құрылғанында ешқандай таңқаларлық нәрсе жоқ: біріншіден, еңбек пәні ретінде бұл жерде адамның денсаулығы мен өмірін айтады, екіншіден, дәрігер ерекше қасиеттердің бірқатарына ие болуы керек – кәсіби және моральдық, үшіншіден, кәсіби қызметтің өзінде моральдық құралдардан басқа құралдармен шешілмейтін бірқатар мәселелер мен қайшылықтар кездеседі. Медициналық этиканы кодекс ретінде құжаттық рәсімдеуге келетін болсақ, онда ол, біріншіден, емделушінің дәрігерге деген сенімін арттыру үшін, екіншіден, тәрбиелік мақсаттар үшін қажет. Медициналық білімдер ежелгі заманнан бастап әкеден балаға берілген, оқытушы мен оқушының арасындағы қатынастардың дәл осы түрі Гиппократ мектебіне де тән болған.</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 xml:space="preserve">Егер еңбек өмір сүру көзі ретінде ғана емес («Если кто не хочет трудиться, тот и не ешь», — это слова апостола Павла из Второго послания к фессалоникийцам), сонымен қатар адамзаттық құндылықтардың қалыптасу әдісі ретінде түсініле бастаса, сол кезде ғана ол еңбек моральдық құндылыққа айналады. Протестантизмнің кәсіби этикасы </w:t>
      </w:r>
      <w:r w:rsidRPr="006D6103">
        <w:rPr>
          <w:rFonts w:ascii="Times New Roman" w:hAnsi="Times New Roman" w:cs="Times New Roman"/>
          <w:color w:val="000000"/>
          <w:sz w:val="24"/>
          <w:szCs w:val="24"/>
          <w:lang w:val="kk-KZ"/>
        </w:rPr>
        <w:lastRenderedPageBreak/>
        <w:t>моральдық құндылық түсінігіне және кәсіби еңбек қасиетіне негізделе отырып, дәстүрлі этикалық мәселелерді қойып, оларды шешеді:  моральдық таңдау мәселесі мамандық таңдау мәселесіне айналады, яғни   әуестік мәселесіне айналады</w:t>
      </w:r>
      <w:r w:rsidRPr="006D6103">
        <w:rPr>
          <w:rFonts w:ascii="Times New Roman" w:hAnsi="Times New Roman" w:cs="Times New Roman"/>
          <w:iCs/>
          <w:color w:val="000000"/>
          <w:sz w:val="24"/>
          <w:szCs w:val="24"/>
          <w:lang w:val="kk-KZ"/>
        </w:rPr>
        <w:t xml:space="preserve">; </w:t>
      </w:r>
      <w:r w:rsidRPr="006D6103">
        <w:rPr>
          <w:rFonts w:ascii="Times New Roman" w:hAnsi="Times New Roman" w:cs="Times New Roman"/>
          <w:color w:val="000000"/>
          <w:sz w:val="24"/>
          <w:szCs w:val="24"/>
          <w:lang w:val="kk-KZ"/>
        </w:rPr>
        <w:t>өмір мәні мәселесі кәсіби қызметтің мәні мәселесін қалыптастырады; моральдық парыз кәсіби парыз ретінде қарастырылады; моральдық жауапкершілік кәсіби жауапкершілік арқылы өтеді, жеке тұлғаның кәсіби қасиеттері моральдық бағаға ие болады.</w:t>
      </w:r>
    </w:p>
    <w:p w:rsidR="004B0D6A" w:rsidRDefault="004B0D6A" w:rsidP="002A5DAE">
      <w:pPr>
        <w:pStyle w:val="a4"/>
        <w:ind w:firstLine="567"/>
        <w:rPr>
          <w:rFonts w:ascii="Times New Roman" w:hAnsi="Times New Roman" w:cs="Times New Roman"/>
          <w:b/>
          <w:sz w:val="24"/>
          <w:szCs w:val="24"/>
          <w:lang w:val="kk-KZ"/>
        </w:rPr>
      </w:pPr>
    </w:p>
    <w:p w:rsidR="004B0D6A" w:rsidRDefault="004B0D6A" w:rsidP="002A5DAE">
      <w:pPr>
        <w:pStyle w:val="a4"/>
        <w:ind w:firstLine="567"/>
        <w:rPr>
          <w:rFonts w:ascii="Times New Roman" w:hAnsi="Times New Roman" w:cs="Times New Roman"/>
          <w:b/>
          <w:sz w:val="24"/>
          <w:szCs w:val="24"/>
          <w:lang w:val="kk-KZ"/>
        </w:rPr>
      </w:pPr>
    </w:p>
    <w:p w:rsidR="002A5DAE" w:rsidRDefault="002A5DAE" w:rsidP="002A5DAE">
      <w:pPr>
        <w:pStyle w:val="a4"/>
        <w:ind w:firstLine="567"/>
        <w:rPr>
          <w:rFonts w:ascii="Times New Roman" w:hAnsi="Times New Roman" w:cs="Times New Roman"/>
          <w:b/>
          <w:sz w:val="24"/>
          <w:szCs w:val="24"/>
          <w:lang w:val="kk-KZ"/>
        </w:rPr>
      </w:pPr>
      <w:r>
        <w:rPr>
          <w:rFonts w:ascii="Times New Roman" w:hAnsi="Times New Roman" w:cs="Times New Roman"/>
          <w:b/>
          <w:sz w:val="24"/>
          <w:szCs w:val="24"/>
          <w:lang w:val="kk-KZ"/>
        </w:rPr>
        <w:t>Пысықтау сұрақтары:</w:t>
      </w:r>
    </w:p>
    <w:p w:rsidR="002A5DAE" w:rsidRPr="006D6103" w:rsidRDefault="002A5DAE" w:rsidP="002A5DAE">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w:t>
      </w:r>
      <w:r>
        <w:rPr>
          <w:rFonts w:ascii="Times New Roman" w:hAnsi="Times New Roman" w:cs="Times New Roman"/>
          <w:color w:val="212121"/>
          <w:sz w:val="24"/>
          <w:szCs w:val="24"/>
          <w:lang w:val="kk-KZ"/>
        </w:rPr>
        <w:t>1.</w:t>
      </w:r>
      <w:r w:rsidRPr="006D6103">
        <w:rPr>
          <w:rFonts w:ascii="Times New Roman" w:hAnsi="Times New Roman" w:cs="Times New Roman"/>
          <w:color w:val="212121"/>
          <w:sz w:val="24"/>
          <w:szCs w:val="24"/>
          <w:lang w:val="kk-KZ"/>
        </w:rPr>
        <w:t>Іскерлік этиканың ережелері халықаралық іскерлік қарым-қатынас болып қабылданған, .бірақ кейбір ұлттық және корпоративтік ерекшеліктері бар</w:t>
      </w:r>
      <w:r>
        <w:rPr>
          <w:rFonts w:ascii="Times New Roman" w:hAnsi="Times New Roman" w:cs="Times New Roman"/>
          <w:color w:val="212121"/>
          <w:sz w:val="24"/>
          <w:szCs w:val="24"/>
          <w:lang w:val="kk-KZ"/>
        </w:rPr>
        <w:t xml:space="preserve"> дегенді қалай түсінесіз?</w:t>
      </w:r>
    </w:p>
    <w:p w:rsidR="002A5DAE" w:rsidRPr="006D6103" w:rsidRDefault="002A5DAE" w:rsidP="002A5DAE">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w:t>
      </w:r>
      <w:r>
        <w:rPr>
          <w:rFonts w:ascii="Times New Roman" w:hAnsi="Times New Roman" w:cs="Times New Roman"/>
          <w:color w:val="212121"/>
          <w:sz w:val="24"/>
          <w:szCs w:val="24"/>
          <w:lang w:val="kk-KZ"/>
        </w:rPr>
        <w:t>2.</w:t>
      </w:r>
      <w:r w:rsidRPr="006D6103">
        <w:rPr>
          <w:rFonts w:ascii="Times New Roman" w:hAnsi="Times New Roman" w:cs="Times New Roman"/>
          <w:color w:val="212121"/>
          <w:sz w:val="24"/>
          <w:szCs w:val="24"/>
          <w:lang w:val="kk-KZ"/>
        </w:rPr>
        <w:t xml:space="preserve">   Іскерлік этикет ұйымдастырудың басқару  талғамы мен стиліне,дәстүрлеріне , оның көшбасшылығына ( авторитарлық, демократиялық , либералдық немесе рұқсат ),сонд</w:t>
      </w:r>
      <w:r>
        <w:rPr>
          <w:rFonts w:ascii="Times New Roman" w:hAnsi="Times New Roman" w:cs="Times New Roman"/>
          <w:color w:val="212121"/>
          <w:sz w:val="24"/>
          <w:szCs w:val="24"/>
          <w:lang w:val="kk-KZ"/>
        </w:rPr>
        <w:t>ай-ақ ұйымның қызметiне тәуелді дегенді қалай түсінесіз?</w:t>
      </w:r>
    </w:p>
    <w:p w:rsidR="002A5DAE" w:rsidRPr="006D6103" w:rsidRDefault="002A5DAE" w:rsidP="002A5DAE">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w:t>
      </w:r>
    </w:p>
    <w:p w:rsidR="002A5DAE" w:rsidRDefault="002A5DAE" w:rsidP="002A5DAE">
      <w:pPr>
        <w:pStyle w:val="a4"/>
        <w:ind w:firstLine="567"/>
        <w:rPr>
          <w:rFonts w:ascii="Times New Roman" w:hAnsi="Times New Roman" w:cs="Times New Roman"/>
          <w:b/>
          <w:sz w:val="24"/>
          <w:szCs w:val="24"/>
          <w:lang w:val="kk-KZ"/>
        </w:rPr>
      </w:pPr>
    </w:p>
    <w:p w:rsidR="006A23AF" w:rsidRDefault="006A23AF" w:rsidP="006A23AF">
      <w:pPr>
        <w:pStyle w:val="a4"/>
        <w:ind w:firstLine="567"/>
        <w:jc w:val="center"/>
        <w:rPr>
          <w:rFonts w:ascii="Times New Roman" w:hAnsi="Times New Roman" w:cs="Times New Roman"/>
          <w:b/>
          <w:sz w:val="24"/>
          <w:szCs w:val="24"/>
          <w:lang w:val="kk-KZ"/>
        </w:rPr>
      </w:pPr>
      <w:r w:rsidRPr="006A23AF">
        <w:rPr>
          <w:rFonts w:ascii="Times New Roman" w:hAnsi="Times New Roman" w:cs="Times New Roman"/>
          <w:b/>
          <w:sz w:val="24"/>
          <w:szCs w:val="24"/>
          <w:lang w:val="kk-KZ"/>
        </w:rPr>
        <w:t>Әдебиет</w:t>
      </w:r>
    </w:p>
    <w:p w:rsidR="006A23AF" w:rsidRPr="006A23AF" w:rsidRDefault="006A23AF" w:rsidP="006A23AF">
      <w:pPr>
        <w:pStyle w:val="a4"/>
        <w:rPr>
          <w:rFonts w:ascii="Times New Roman" w:hAnsi="Times New Roman" w:cs="Times New Roman"/>
          <w:b/>
          <w:sz w:val="24"/>
          <w:szCs w:val="24"/>
          <w:lang w:val="kk-KZ"/>
        </w:rPr>
      </w:pPr>
      <w:r>
        <w:rPr>
          <w:rFonts w:ascii="Times New Roman" w:hAnsi="Times New Roman" w:cs="Times New Roman"/>
          <w:b/>
          <w:sz w:val="24"/>
          <w:szCs w:val="24"/>
          <w:lang w:val="kk-KZ"/>
        </w:rPr>
        <w:t>1.</w:t>
      </w:r>
      <w:hyperlink r:id="rId5" w:history="1">
        <w:r w:rsidRPr="006D6103">
          <w:rPr>
            <w:rStyle w:val="a9"/>
            <w:rFonts w:ascii="Times New Roman" w:eastAsia="Times New Roman" w:hAnsi="Times New Roman" w:cs="Times New Roman"/>
            <w:bCs/>
            <w:kern w:val="36"/>
            <w:sz w:val="24"/>
            <w:szCs w:val="24"/>
            <w:lang w:val="kk-KZ" w:eastAsia="ru-RU"/>
          </w:rPr>
          <w:t>http://libsib.ru/menedzhment/tendentsii-razvitiya-menedzhmenta-osnovnie-etapi-nauchnie-shkoli-i-kontseptsii-upravleniya/period-sistematizatsii-1856%E2%80%931960-gg</w:t>
        </w:r>
      </w:hyperlink>
    </w:p>
    <w:p w:rsidR="006A23AF" w:rsidRPr="006A23AF" w:rsidRDefault="006A23AF" w:rsidP="006A23AF">
      <w:pPr>
        <w:pStyle w:val="a4"/>
        <w:rPr>
          <w:rFonts w:ascii="Times New Roman" w:hAnsi="Times New Roman" w:cs="Times New Roman"/>
          <w:b/>
          <w:sz w:val="24"/>
          <w:szCs w:val="24"/>
          <w:lang w:val="kk-KZ"/>
        </w:rPr>
      </w:pPr>
      <w:r w:rsidRPr="006A23AF">
        <w:rPr>
          <w:rFonts w:ascii="Times New Roman" w:eastAsia="Times New Roman" w:hAnsi="Times New Roman" w:cs="Times New Roman"/>
          <w:iCs/>
          <w:sz w:val="24"/>
          <w:szCs w:val="24"/>
          <w:lang w:val="kk-KZ" w:eastAsia="ru-RU"/>
        </w:rPr>
        <w:t>Тульчинский Г.Л., Шeковa E.Л. Мeнeджмeнт в сфeрe культуры. – СПб.: Лaнь,2009. – 528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iCs/>
          <w:sz w:val="24"/>
          <w:szCs w:val="24"/>
          <w:lang w:val="kk-KZ" w:eastAsia="ru-RU"/>
        </w:rPr>
        <w:t>Михeeвa Н.A., Гaлeнскaя Л.Н. Мeнeджмeнт в социaльно-культурнойсфeрe: Учeб. пособиe.– СПб.:В.A. Михaйлов,2000.–170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D6103">
        <w:rPr>
          <w:rFonts w:ascii="Times New Roman" w:eastAsia="Times New Roman" w:hAnsi="Times New Roman" w:cs="Times New Roman"/>
          <w:iCs/>
          <w:sz w:val="24"/>
          <w:szCs w:val="24"/>
          <w:lang w:eastAsia="ru-RU"/>
        </w:rPr>
        <w:t>Уч</w:t>
      </w:r>
      <w:proofErr w:type="gramStart"/>
      <w:r w:rsidRPr="006D6103">
        <w:rPr>
          <w:rFonts w:ascii="Times New Roman" w:eastAsia="Times New Roman" w:hAnsi="Times New Roman" w:cs="Times New Roman"/>
          <w:iCs/>
          <w:sz w:val="24"/>
          <w:szCs w:val="24"/>
          <w:lang w:eastAsia="ru-RU"/>
        </w:rPr>
        <w:t>e</w:t>
      </w:r>
      <w:proofErr w:type="gramEnd"/>
      <w:r w:rsidRPr="006D6103">
        <w:rPr>
          <w:rFonts w:ascii="Times New Roman" w:eastAsia="Times New Roman" w:hAnsi="Times New Roman" w:cs="Times New Roman"/>
          <w:iCs/>
          <w:sz w:val="24"/>
          <w:szCs w:val="24"/>
          <w:lang w:eastAsia="ru-RU"/>
        </w:rPr>
        <w:t>бноe пособиe. –М., 2003. –154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Calibri" w:hAnsi="Times New Roman" w:cs="Times New Roman"/>
          <w:iCs/>
          <w:sz w:val="24"/>
          <w:szCs w:val="24"/>
        </w:rPr>
        <w:t>Костыл</w:t>
      </w:r>
      <w:proofErr w:type="gramStart"/>
      <w:r w:rsidRPr="006D6103">
        <w:rPr>
          <w:rFonts w:ascii="Times New Roman" w:eastAsia="Calibri" w:hAnsi="Times New Roman" w:cs="Times New Roman"/>
          <w:iCs/>
          <w:sz w:val="24"/>
          <w:szCs w:val="24"/>
        </w:rPr>
        <w:t>e</w:t>
      </w:r>
      <w:proofErr w:type="gramEnd"/>
      <w:r w:rsidRPr="006D6103">
        <w:rPr>
          <w:rFonts w:ascii="Times New Roman" w:eastAsia="Calibri" w:hAnsi="Times New Roman" w:cs="Times New Roman"/>
          <w:iCs/>
          <w:sz w:val="24"/>
          <w:szCs w:val="24"/>
        </w:rPr>
        <w:t xml:space="preserve">вС.В., Копцeвa Н.П. </w:t>
      </w:r>
      <w:r w:rsidRPr="006D6103">
        <w:rPr>
          <w:rFonts w:ascii="Times New Roman" w:eastAsia="Calibri" w:hAnsi="Times New Roman" w:cs="Times New Roman"/>
          <w:sz w:val="24"/>
          <w:szCs w:val="24"/>
        </w:rPr>
        <w:t>Примeнeниe мeтодов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тeхнологий aрт-мeнeджмeнтa 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социокультурном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обрaзовaтeльном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прострaнствe Крaсноярского</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крaя // Соврeмeнныe проблeмы</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нaуки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 xml:space="preserve">обрaзовaния. – 2013. – № 4. </w:t>
      </w:r>
      <w:r w:rsidRPr="006D6103">
        <w:rPr>
          <w:rFonts w:ascii="Times New Roman" w:eastAsia="Calibri" w:hAnsi="Times New Roman" w:cs="Times New Roman"/>
          <w:sz w:val="24"/>
          <w:szCs w:val="24"/>
          <w:lang w:val="kk-KZ"/>
        </w:rPr>
        <w:t>– 20 с.</w:t>
      </w:r>
    </w:p>
    <w:p w:rsidR="002636E8" w:rsidRPr="006A23AF"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8B57A3" w:rsidRDefault="008B57A3" w:rsidP="006921DC">
      <w:pPr>
        <w:spacing w:after="0" w:line="240" w:lineRule="auto"/>
        <w:jc w:val="center"/>
        <w:rPr>
          <w:rFonts w:ascii="Times New Roman" w:hAnsi="Times New Roman" w:cs="Times New Roman"/>
          <w:b/>
          <w:sz w:val="24"/>
          <w:szCs w:val="24"/>
          <w:lang w:val="kk-KZ"/>
        </w:rPr>
      </w:pPr>
    </w:p>
    <w:p w:rsidR="002636E8" w:rsidRDefault="006D6103" w:rsidP="006921DC">
      <w:pPr>
        <w:spacing w:after="0" w:line="240" w:lineRule="auto"/>
        <w:jc w:val="center"/>
        <w:rPr>
          <w:rFonts w:ascii="Times New Roman" w:hAnsi="Times New Roman" w:cs="Times New Roman"/>
          <w:b/>
          <w:sz w:val="24"/>
          <w:szCs w:val="24"/>
          <w:lang w:val="kk-KZ"/>
        </w:rPr>
      </w:pPr>
      <w:r w:rsidRPr="006D6103">
        <w:rPr>
          <w:rFonts w:ascii="Times New Roman" w:hAnsi="Times New Roman" w:cs="Times New Roman"/>
          <w:b/>
          <w:sz w:val="24"/>
          <w:szCs w:val="24"/>
          <w:lang w:val="kk-KZ"/>
        </w:rPr>
        <w:t>3</w:t>
      </w:r>
      <w:r w:rsidR="002636E8" w:rsidRPr="006D6103">
        <w:rPr>
          <w:rFonts w:ascii="Times New Roman" w:hAnsi="Times New Roman" w:cs="Times New Roman"/>
          <w:b/>
          <w:sz w:val="24"/>
          <w:szCs w:val="24"/>
          <w:lang w:val="kk-KZ"/>
        </w:rPr>
        <w:t>.</w:t>
      </w:r>
      <w:r w:rsidRPr="006D6103">
        <w:rPr>
          <w:rFonts w:ascii="Times New Roman" w:hAnsi="Times New Roman" w:cs="Times New Roman"/>
          <w:b/>
          <w:sz w:val="24"/>
          <w:szCs w:val="24"/>
          <w:lang w:val="kk-KZ"/>
        </w:rPr>
        <w:t>5</w:t>
      </w:r>
      <w:r w:rsidR="002636E8" w:rsidRPr="006D6103">
        <w:rPr>
          <w:rFonts w:ascii="Times New Roman" w:hAnsi="Times New Roman" w:cs="Times New Roman"/>
          <w:b/>
          <w:sz w:val="24"/>
          <w:szCs w:val="24"/>
          <w:lang w:val="kk-KZ"/>
        </w:rPr>
        <w:t xml:space="preserve"> Кәсіби парыз</w:t>
      </w:r>
    </w:p>
    <w:p w:rsidR="004B0D6A" w:rsidRDefault="004B0D6A" w:rsidP="006921DC">
      <w:pPr>
        <w:spacing w:after="0" w:line="240" w:lineRule="auto"/>
        <w:jc w:val="center"/>
        <w:rPr>
          <w:rFonts w:ascii="Times New Roman" w:hAnsi="Times New Roman" w:cs="Times New Roman"/>
          <w:b/>
          <w:sz w:val="24"/>
          <w:szCs w:val="24"/>
          <w:lang w:val="kk-KZ"/>
        </w:rPr>
      </w:pPr>
    </w:p>
    <w:p w:rsidR="004B0D6A" w:rsidRPr="004B0D6A" w:rsidRDefault="004B0D6A" w:rsidP="006921DC">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4B0D6A">
        <w:rPr>
          <w:rFonts w:ascii="Times New Roman" w:hAnsi="Times New Roman" w:cs="Times New Roman"/>
          <w:sz w:val="24"/>
          <w:szCs w:val="24"/>
          <w:lang w:val="kk-KZ"/>
        </w:rPr>
        <w:t>кәсіби парызға этикалық сипаттама беру</w:t>
      </w:r>
    </w:p>
    <w:p w:rsidR="008B57A3" w:rsidRDefault="008B57A3" w:rsidP="008B57A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Жоспар:</w:t>
      </w:r>
    </w:p>
    <w:p w:rsidR="008B57A3" w:rsidRDefault="008B57A3" w:rsidP="008B57A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6D6103">
        <w:rPr>
          <w:rFonts w:ascii="Times New Roman" w:hAnsi="Times New Roman" w:cs="Times New Roman"/>
          <w:sz w:val="24"/>
          <w:szCs w:val="24"/>
          <w:lang w:val="kk-KZ"/>
        </w:rPr>
        <w:t>Протестаннық кәсіби этика жүйесі</w:t>
      </w:r>
    </w:p>
    <w:p w:rsidR="008B57A3" w:rsidRPr="008B57A3" w:rsidRDefault="008B57A3" w:rsidP="008B57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8B57A3">
        <w:rPr>
          <w:rFonts w:ascii="Times New Roman" w:hAnsi="Times New Roman" w:cs="Times New Roman"/>
          <w:sz w:val="24"/>
          <w:szCs w:val="24"/>
          <w:lang w:val="kk-KZ"/>
        </w:rPr>
        <w:t>Қызметкерлерді этикалық реттеу</w:t>
      </w:r>
    </w:p>
    <w:p w:rsidR="008B57A3" w:rsidRPr="006D6103" w:rsidRDefault="008B57A3" w:rsidP="008B57A3">
      <w:pPr>
        <w:spacing w:after="0" w:line="240" w:lineRule="auto"/>
        <w:rPr>
          <w:rFonts w:ascii="Times New Roman" w:hAnsi="Times New Roman" w:cs="Times New Roman"/>
          <w:b/>
          <w:sz w:val="24"/>
          <w:szCs w:val="24"/>
          <w:lang w:val="kk-KZ"/>
        </w:rPr>
      </w:pPr>
    </w:p>
    <w:p w:rsidR="002636E8" w:rsidRPr="006D6103" w:rsidRDefault="004B0D6A" w:rsidP="00CA025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636E8" w:rsidRPr="006D6103">
        <w:rPr>
          <w:rFonts w:ascii="Times New Roman" w:hAnsi="Times New Roman" w:cs="Times New Roman"/>
          <w:sz w:val="24"/>
          <w:szCs w:val="24"/>
          <w:lang w:val="kk-KZ"/>
        </w:rPr>
        <w:t>Егер «кәсіби борыш» пен «жүрек қалауы» адамның өз ісіне деген көз-қарасын білдірсе, онда кәсіби қызмет мәселесінің мағынасы адамдардың қоамдағы қарым</w:t>
      </w:r>
      <w:r>
        <w:rPr>
          <w:rFonts w:ascii="Times New Roman" w:hAnsi="Times New Roman" w:cs="Times New Roman"/>
          <w:sz w:val="24"/>
          <w:szCs w:val="24"/>
          <w:lang w:val="kk-KZ"/>
        </w:rPr>
        <w:t>-</w:t>
      </w:r>
      <w:r w:rsidR="002636E8" w:rsidRPr="006D6103">
        <w:rPr>
          <w:rFonts w:ascii="Times New Roman" w:hAnsi="Times New Roman" w:cs="Times New Roman"/>
          <w:sz w:val="24"/>
          <w:szCs w:val="24"/>
          <w:lang w:val="kk-KZ"/>
        </w:rPr>
        <w:t>қатынасымен туындайды да қарапайым түрде «Адам кім үшін қызмет ету керек?» деген сұрақпен беріле алады. Жауап нұсқалары: 1) болашақ ұрпақ үшін; 2)өзі және өзінің материалды жағдайы үшін; 3) қоғамның басқа өкілдері үшін. Нарық механизімімен реттелетін қоғамдық және жеке мүдделерді Адам Смит былай жазды: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Түстік ас алу мақсатында біз наубайшы, жер өңдеушінің мейіріміне емес, олардың өз қызығушылықтарына сілтейміз; олардың жақынын сүюіне емес, өзімшілдігіне мән береміз; өз қажеттілігіміз жайлы емес, олардың мүддесі жайлы айтамыз.</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Басқаша айтқанда, буржуазиялық қоғамдаы оъективті қызмет біреудің мүддесімен санасады, бірақ адресатты көрсету оған өздігінен өзі мморалдық мағына бере алмайды. Тек жалпыадамзаттық, жалпы мәдени мақсаттардың мағынасы, қалайша абстрактті болмасын, идеалды және қолжетімсіз болып көрінсе де кәсіби қызметті моралды ойланған боп көрсетеді.</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 xml:space="preserve">      Протестаннық кәсіби этика жүйесі бойынша барлық қызметтерге тиіс.  ХІХ ғасыр аяғында түрлі кәсіби қоғамдар өз моралдық кодекстерін құрумен айналысып, мамандыққа байланысты абстрактілі принциптерді нақтылайды– журналист, юрист, педогок, дипломат.  АҚШ пен Канадада, мысалы, ХХ ғасыр басында ХХ ғасрдың 70-жылдарына дейін қолданылған инжинерлердің этикалық принциптері қолданылып келді, кейін олар қайта қаралып толықтандырылды да әлі күнге дейін қолданылуда. Оларда инжинердің халыққа деген, жұмыс берушісіне, клиентіне, қәсіби қауымдастықтың өзге мүшелеріне және өзіне деген қоғамдық және жеке моралды борыш аспектілерін қамтиды.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Кадр бойынша менеджерлердің де кәсіби этикасы жоғарыда атап өтілген принциптер мен категориялады қамтиды, бірақ формасы мен мазмұны жағынан өзіне тән спецификалық ерекшеліктері бар.</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Кадр қызметкерінің әр шешңмң өзге адамдардың тағдыры мен өміріне деген жауапкершілікпен ауырланған. Бір сөзбен айтқанда, өз нысаны ретінде адамды алатын кез-келген мамандық өкілі (ұстаз, дәрігер, заңгер, журналист) жоғарыда айтылған жауапкершілікті атқарады, бірақ басшы өз қызметкерлерінің кәсіби ашылуы мен дамуына, корьерасына жағдай жасауы керек. </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Кадр бойынша менеджер үшін адамдардың моралды және іскерлік қасиеттері өзінің кәсіби міндеті  болып табылады:</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color w:val="000000"/>
          <w:sz w:val="24"/>
          <w:szCs w:val="24"/>
          <w:lang w:val="kk-KZ" w:eastAsia="ru-RU"/>
        </w:rPr>
        <w:t>1) таза кәсіби қабілеттер – кәсіби мүмкіндіктері, жұмыс тәжірибесі, шет тілдерінің білуі;</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color w:val="000000"/>
          <w:sz w:val="24"/>
          <w:szCs w:val="24"/>
          <w:lang w:val="kk-KZ" w:eastAsia="ru-RU"/>
        </w:rPr>
        <w:t>2) кәсіби ретінде моралды-психологиялық — мақсаттық, шыдамдылық, адалдық, еңбекқорлық, жауапкершілік;</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color w:val="000000"/>
          <w:sz w:val="24"/>
          <w:szCs w:val="24"/>
          <w:lang w:val="kk-KZ" w:eastAsia="ru-RU"/>
        </w:rPr>
        <w:t>3) моралды — адами қасиеті, адамсүйгіштік, ары, өзгені сыйлай білуі, кеңдігі, ерлігі, әділеттілігі, саналығы.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Ұйымның моральдық ауа – райы оның ұйымдық мәдениетімен анықталады.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Ұйымның жарғылық мақсаттардағы, міндеттердегі, құндылықтағы формальдық, заңды анық көріністері ұйымның нақты мақсаттарымен іскерлік мазмұнымен, адамдардың қарым – қатынастарымен бірге тарап кетуі мүмкін, сондықтан  белгілі бір ұйымда қолданылып жүрген  формальдық, заңды ұйымдық мәдениет туралы және көлеңкелі немесе шынайы ұйымдық мәдениет турлы айтуға болады. Дәл осы соңғысы ұйымның басты моральдық психологиялық тәртібі мен қатынастарының таптаурынын анықтайды. </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Органикалық мәдениетке жататын қоғамдық ұйымдардағы моральдық климат мемлекеттік қызметкерлердің қатаң түрде сақтауға міндетті арнайы заңдары бар  бюрократиялық мәдениетке жататын   осы қоғамдық ұйым мүшелерін бөліп тұрушы әлеуметтік жиынтықтар және адамгершілік құндылықтармен анықталады. Коммерциялық ұйымдарда жұмыскерлерге тұрақты және биік мотивация берумен  және моральдық мотивацияны жасаумен мақсаттарға қол жеткізіледі. Кәсіпкерлікпен айналысатын ұйымдардың ұйымдық мәдениетіндегі этика жүйесі әрбір қызметкердің максималды табыс табуына байланысты өзімшілдікке негізделуі тиіс. Бірлестік негізінде құрылған органикалық ұйымдық мәдениеттегі этикалық қағидалар бойынша максималдық жетістік кез келген ұжым мүшесі үшін тең, және олардың құқықтары мен міндеттері тең деп есептеледі. Бюрократиялық ұйымдық мәдениет иерархиялық ұйым болып саналғанымен, табиғатынан екі жақты болып саналады, ал жоғарыдағылардың моралы мен төмендегілердің моралы бір – бірінен айырмашылығы үлкен екені бәрімізге белгілі. Оларды жауапкершілікті жоғары жаққа табыстау біріктіреді, яғни ұйым мүшелерінің  жауапкершіліксіз тәртіптері мен жоғары билік функцияларының біріңғайлығы және пирамидалық биліктің басында отырған адамдардың жауапкершілігі деп түсінуге болады. Сондықтан жоғарыдағы адамдардың ұстнымы «Не істесеңде өзің біл», ал төмендегілердің ұстанымы «Саған бастығың не бұйырса соны істе» дегенге саяды. Бюрократиялық мәдениетте осы екіге бөлінген, жат, «бақытсыз сана – сезім» иелерінің жағдайы барынша маңызды болып келеді.</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Бастық пен бағынушы арасындағы қарым – қатынас үш түрлі модельмен анықталуы мүмкін.</w:t>
      </w:r>
    </w:p>
    <w:p w:rsidR="002636E8" w:rsidRPr="006D6103" w:rsidRDefault="002636E8" w:rsidP="00CA025A">
      <w:pPr>
        <w:pStyle w:val="a3"/>
        <w:numPr>
          <w:ilvl w:val="0"/>
          <w:numId w:val="4"/>
        </w:num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Бағынушы бастығының жасап және міндеттеген мәселелерде өзін құрбандық ретінде сезінуі, сондықтан басшы бағынушының барлық моральдық жағдайы үшін жауапкершілікті өз мойнына алады.</w:t>
      </w:r>
    </w:p>
    <w:p w:rsidR="002636E8" w:rsidRPr="006D6103" w:rsidRDefault="002636E8" w:rsidP="00CA025A">
      <w:pPr>
        <w:pStyle w:val="a3"/>
        <w:numPr>
          <w:ilvl w:val="0"/>
          <w:numId w:val="4"/>
        </w:num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Бағынушы – бос сауыт сияқты, тек қана ұйымның айтқанымен жүретін, және осы ұйым тағайындап берген ролге қаншалықты лайық болып жүргенін ойланып, жауапкершілік алатын тұлға болып табылады.</w:t>
      </w:r>
    </w:p>
    <w:p w:rsidR="002636E8" w:rsidRPr="006D6103" w:rsidRDefault="002636E8" w:rsidP="00CA025A">
      <w:pPr>
        <w:pStyle w:val="a3"/>
        <w:numPr>
          <w:ilvl w:val="0"/>
          <w:numId w:val="4"/>
        </w:num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Бағынушы – бастығының көңілін тауып қана емес, өзінің де көңілін қалдырмайтын епті орындаушы болып келеді.</w:t>
      </w:r>
    </w:p>
    <w:p w:rsidR="004722F2" w:rsidRPr="006D6103" w:rsidRDefault="002636E8" w:rsidP="004722F2">
      <w:pPr>
        <w:spacing w:after="0" w:line="240" w:lineRule="auto"/>
        <w:jc w:val="both"/>
        <w:rPr>
          <w:rFonts w:ascii="Times New Roman" w:hAnsi="Times New Roman" w:cs="Times New Roman"/>
          <w:color w:val="000000"/>
          <w:sz w:val="24"/>
          <w:szCs w:val="24"/>
          <w:lang w:val="kk-KZ"/>
        </w:rPr>
      </w:pPr>
      <w:r w:rsidRPr="006D6103">
        <w:rPr>
          <w:rFonts w:ascii="Times New Roman" w:hAnsi="Times New Roman" w:cs="Times New Roman"/>
          <w:color w:val="000000"/>
          <w:sz w:val="24"/>
          <w:szCs w:val="24"/>
          <w:lang w:val="kk-KZ"/>
        </w:rPr>
        <w:t>Партиципативтық ұйымдық мәдениет осы ұйымның әрбір мүшесінің өзін – өзі максималды түрде дамытуына жәнеде ұйым мүшелерінің біліктілігіне қарамастан олардың ұйымның ортақ ісінне араласуына мүмкіндік беретін мәдение түрі.  Бұл жерде моральдық реттеу өседі және басты қағида әділеттілік болып саналады.</w:t>
      </w:r>
    </w:p>
    <w:p w:rsidR="002636E8" w:rsidRPr="006D6103" w:rsidRDefault="008B57A3" w:rsidP="00CA025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636E8" w:rsidRPr="006D6103">
        <w:rPr>
          <w:rFonts w:ascii="Times New Roman" w:hAnsi="Times New Roman" w:cs="Times New Roman"/>
          <w:sz w:val="24"/>
          <w:szCs w:val="24"/>
          <w:lang w:val="kk-KZ"/>
        </w:rPr>
        <w:t>Келешекте көрінетін кадрлық қызметтің менеджер маманы үшін табысты корпорация тәжірибесіне арқа сүйеп, рөлдерін анықтау керек. </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Кадрлық стратег-басқаратын ұйым мүшесі, кадрлық стратегияның жұмыс істеуіне және қайта құруына, сонымен қатар ұйымдастыру меxанизмін қамтамасыщ етуге, іске асырудың жүйесіне сәйкес келетін басқару командалар, оның функцияларын ұйымдастыратын кадрлық менеджмент(вице-президент орындайтын қызметтермен басқарулар және басқарулар жүйесі.</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Персоналды басқару қызметінің бастығы-кадрлық бөлімшенің жұмысын ұйымдастырушысы болып табылады.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Кадрлық технологиялар - нақты және техникалық білім сараптамасы , ішкі және сыртқы ресурстарды  тарту және оларды тиімді пайдалана білу , назарға компанияның бизнес перспективаларын ескере отырып, ( ұйымдастырушылық дамыту және персоналды дамыту бастығы) нақты жалдау менеджері салалардағы инновациялық тәсілдерді әзірлеуші ​​және орындаушы .</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Орындаушы – сарапшы, жедел кадрлық саясат бойынша маман .</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Кадрлық Консультант (сыртқы немесе ішкі ) - қажеттіліктерін , мүмкіндіктерін және ұйымдастырушылық және адам ресурстарын дамыту байланысты проблемаларды шешу жолдарын анықтау үшін , корпорацияның болашақ панорамалық көрінісін, адам ресурстарын басқару және біліктілігін сарапшы саласындағы практикалық білімдерін пайдаланады.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.Этикалық басқару жүйесі қызметкерлерді кадрлық ісімен, сонымен қатар басқа да этика сияқты жүйелері туындайды егер де осы маманның адамдары дәл қазіргі проблема кездесіп қалған жағдайда, сонымен қатар бұл проблеманы ешқандай жолмен шешілмейтін болса, тек моральдық жүйелер ғана көмектесуі мүмкін, оған: идеалдар, принциптер, нормалар жатады.</w:t>
      </w:r>
    </w:p>
    <w:p w:rsidR="002636E8" w:rsidRPr="006D6103" w:rsidRDefault="002636E8" w:rsidP="004722F2">
      <w:pPr>
        <w:spacing w:after="0" w:line="240" w:lineRule="auto"/>
        <w:jc w:val="center"/>
        <w:rPr>
          <w:rFonts w:ascii="Times New Roman" w:hAnsi="Times New Roman" w:cs="Times New Roman"/>
          <w:b/>
          <w:sz w:val="24"/>
          <w:szCs w:val="24"/>
          <w:lang w:val="kk-KZ"/>
        </w:rPr>
      </w:pPr>
      <w:r w:rsidRPr="006D6103">
        <w:rPr>
          <w:rFonts w:ascii="Times New Roman" w:hAnsi="Times New Roman" w:cs="Times New Roman"/>
          <w:b/>
          <w:sz w:val="24"/>
          <w:szCs w:val="24"/>
          <w:lang w:val="kk-KZ"/>
        </w:rPr>
        <w:t>Моральды таңдау ситуациясында өзіңді қалай ұстау керек?</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1-ші қадам. Дилемманы түсіну.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2-ші қадам. Бүкіл фактілерді жинастыру.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3-ші өадам.Барлық таңдау варианттарын қарастырып шығу.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4-ші қадам.Бүкіл вариантты тексеріп, өзіңе 3 сұрақ қою:</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1.Бұл заңды ма?</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2.Бұл дұрыс шешім ба?</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3.Бұл пайдалы ма?</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5-ші қадам. Шешім қабылдау.</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6-шы қадам. Шешімді екінші рет тексеріп, екі сұрақ қою:</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Жанұям шешімім туралы білсе мен өзімді қалай сезінер едім?</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Аудандық жерде менің шешімім туралы білсе, өзімді қалай сезінер едім?</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7-ші қадам. Іс-шара қолдану.</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4. Рационалдық менеджмент құрастыру үшін менеджер ұйымына этикалық дилеммаға рұқсат беру қажет және моральдың әдепті жақтарын сонымен қатар ең тиімді тәсілдерін таңдау қажет. Бұл үшін моральдық таңдаудың ең негізгі заңдарын білу қажет.</w:t>
      </w:r>
    </w:p>
    <w:p w:rsidR="002636E8" w:rsidRPr="008C5070" w:rsidRDefault="002636E8" w:rsidP="00CA025A">
      <w:pPr>
        <w:spacing w:after="0" w:line="240" w:lineRule="auto"/>
        <w:jc w:val="both"/>
        <w:rPr>
          <w:rFonts w:ascii="Times New Roman" w:hAnsi="Times New Roman" w:cs="Times New Roman"/>
          <w:b/>
          <w:sz w:val="24"/>
          <w:szCs w:val="24"/>
          <w:lang w:val="kk-KZ"/>
        </w:rPr>
      </w:pPr>
      <w:r w:rsidRPr="008C5070">
        <w:rPr>
          <w:rFonts w:ascii="Times New Roman" w:hAnsi="Times New Roman" w:cs="Times New Roman"/>
          <w:b/>
          <w:sz w:val="24"/>
          <w:szCs w:val="24"/>
          <w:lang w:val="kk-KZ"/>
        </w:rPr>
        <w:t>Моральдық таңдау кезінде қалай әрекет жасау керек?</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1-қадам: Дилемманы анықтау және нақтылау.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2-қадам: Барлық ықтимал фактілер алу.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3-қадам: Сіздің барлық шешімдер нұсқаларын тізімдеп санап шығу.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4-қадам: Үш сұрақ қою арқылы әр нұсқаны тексеру: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«Бұл заңды болып табылады ма?»</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«Бұл дұрыс па?»</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«Бұл пайдалы ма?»</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5-қадам: Шешім қабылдау.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6-қадам: Екі сұрақ қою арқылы шешімді екі рет тексеру: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«Егер отбасым шешімім туралы білген жағдайда өзімді қалай сезінемін?»</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«Менің шешімді жергілікті баспасөзге хабарласа үйрететін, өзімді қалай сезінемін?»</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7-қадам: Әрекет жасау.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Өкінішке орай, біздің әрқайсымыз азғындық мінез-құлықты ұтымды ақтауымыз мүмкін. Біз мұндай іс-әрекеттер ұнамды екеніне өзімізді сендіруіміз мүмкін. Азғындық іс-әрекеттерді болдырмаудың ең жақсы жолы – бұрыс логикаға негізделген ақталу екенін түсіну. </w:t>
      </w:r>
      <w:r w:rsidRPr="006D6103">
        <w:rPr>
          <w:rFonts w:ascii="Times New Roman" w:hAnsi="Times New Roman" w:cs="Times New Roman"/>
          <w:color w:val="000000"/>
          <w:sz w:val="24"/>
          <w:szCs w:val="24"/>
          <w:lang w:val="kk-KZ"/>
        </w:rPr>
        <w:t>Әдепсіз мінез-құлықты рациональды тәсілмен ақтаудың төрт түріне қарсы болу пайдалы: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мінез-құлық, шын мәнінде, әдепсіз немесе заңсыз емес екенін өзімізге сендіру;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ұйымның мүддесі немесе жеке мүддесі үшін әрекет еткені арқылы түсіндіру;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басқа ешкім бұл туралы білмейтіндіктен, мінез-құлықты қалыпты деп санау;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егер жаман жағдай болып қалса, бастығыңыз көмектесетініне сену.</w:t>
      </w:r>
    </w:p>
    <w:p w:rsidR="005D011A" w:rsidRPr="006D6103" w:rsidRDefault="002636E8" w:rsidP="008C5070">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w:t>
      </w:r>
      <w:r w:rsidR="008C5070">
        <w:rPr>
          <w:rFonts w:ascii="Times New Roman" w:hAnsi="Times New Roman" w:cs="Times New Roman"/>
          <w:sz w:val="24"/>
          <w:szCs w:val="24"/>
          <w:lang w:val="kk-KZ"/>
        </w:rPr>
        <w:t xml:space="preserve"> қабылдай алады.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«Этика» және «мораль» терминдерінің қолданылуы кездейсоқтық емес.Орыс тілде юұлардан  басқа «нравственность» яғни мінез,қылық деген мағынада қолданылатын  термин бар.Бұл терминдердің этикада қолданысқа енуі этика тарихында алатын өз орны бар.Көптген эттмкаға байланысты әдебиеттердің авторларының пайымдауынша, этка мен моральды ажырата білу керек себебі этика әлеуметтік талаптар бойынша, ал мораль  ішкі жан дүние бойынша ажыратылады.Бірақ екеуінде де жақсылық пен жамандқ бойынша көзқарастар бірдей.</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Менеджердің персонал бойынша жұмыс істеуінде мораль талаптвры мен мораль ережелері бойынша реттеу механизмі қолға алынуы керек </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Егер жұмысшылар перссоналы бойынша қызмет ететін менеджердің сипатына келсе, оны қарастыратын модель бәріне бірдей стандартты әрі абсрактілі бола алмайлы.Бұл модель өзе де қырларылы қамтитын күрделі структуралы модель болуы тиіс</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Жұмысшылар бойынша қызмет ететін  менеджер төмендегіднй асектілерді де қамтып бет-бейне қалыптастыруы керек:</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1)Сақталатын және болашақта қажет етілетін тенденциялар.Олар менеджердің атқаратын іс—рекетіне ісерін тигізе алады.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2)Жауапкершілік зоналарының көптігі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3)Менеджеодің маңызды көзұарасы бойынша қалыатасатын мақсаттар мен нәтижелер.</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4)Әрбір атқарылатын функцияның критерийінің болуы.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5)Функцияны жүзеге асырып, нәтижеге қол жнткізу барысында қабілет пен іскерліктің болуы.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6)Менеджердің іскерлік қасиеттерін көрсеттетін жеке бас қасиеттерінің болуы. </w:t>
      </w:r>
    </w:p>
    <w:p w:rsidR="004B0D6A" w:rsidRDefault="004B0D6A" w:rsidP="004B0D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кәсіби міндеті  болып табылады</w:t>
      </w:r>
    </w:p>
    <w:p w:rsidR="004B0D6A" w:rsidRDefault="004B0D6A" w:rsidP="004B0D6A">
      <w:pPr>
        <w:spacing w:after="0" w:line="240" w:lineRule="auto"/>
        <w:jc w:val="both"/>
        <w:rPr>
          <w:rFonts w:ascii="Times New Roman" w:hAnsi="Times New Roman" w:cs="Times New Roman"/>
          <w:sz w:val="24"/>
          <w:szCs w:val="24"/>
          <w:lang w:val="kk-KZ"/>
        </w:rPr>
      </w:pPr>
    </w:p>
    <w:p w:rsidR="004B0D6A" w:rsidRDefault="004B0D6A" w:rsidP="004B0D6A">
      <w:pPr>
        <w:spacing w:after="0" w:line="240" w:lineRule="auto"/>
        <w:jc w:val="both"/>
        <w:rPr>
          <w:rFonts w:ascii="Times New Roman" w:hAnsi="Times New Roman" w:cs="Times New Roman"/>
          <w:sz w:val="24"/>
          <w:szCs w:val="24"/>
          <w:lang w:val="kk-KZ"/>
        </w:rPr>
      </w:pPr>
    </w:p>
    <w:p w:rsidR="004B0D6A" w:rsidRPr="004B0D6A" w:rsidRDefault="004B0D6A" w:rsidP="004B0D6A">
      <w:pPr>
        <w:spacing w:after="0" w:line="240" w:lineRule="auto"/>
        <w:jc w:val="both"/>
        <w:rPr>
          <w:rFonts w:ascii="Times New Roman" w:hAnsi="Times New Roman" w:cs="Times New Roman"/>
          <w:b/>
          <w:sz w:val="24"/>
          <w:szCs w:val="24"/>
          <w:lang w:val="kk-KZ"/>
        </w:rPr>
      </w:pPr>
      <w:r w:rsidRPr="004B0D6A">
        <w:rPr>
          <w:rFonts w:ascii="Times New Roman" w:hAnsi="Times New Roman" w:cs="Times New Roman"/>
          <w:b/>
          <w:sz w:val="24"/>
          <w:szCs w:val="24"/>
          <w:lang w:val="kk-KZ"/>
        </w:rPr>
        <w:t>Пысықтау сұрақтары</w:t>
      </w:r>
    </w:p>
    <w:p w:rsidR="004B0D6A" w:rsidRPr="006D6103" w:rsidRDefault="004B0D6A" w:rsidP="004B0D6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1) Т</w:t>
      </w:r>
      <w:r w:rsidRPr="006D6103">
        <w:rPr>
          <w:rFonts w:ascii="Times New Roman" w:eastAsia="Times New Roman" w:hAnsi="Times New Roman" w:cs="Times New Roman"/>
          <w:color w:val="000000"/>
          <w:sz w:val="24"/>
          <w:szCs w:val="24"/>
          <w:lang w:val="kk-KZ" w:eastAsia="ru-RU"/>
        </w:rPr>
        <w:t>аза кәсіби қабілеттер – кәсіби мүмкіндіктері, жұмыс тәжірибесі, шет тілдерінің білуі</w:t>
      </w:r>
      <w:r>
        <w:rPr>
          <w:rFonts w:ascii="Times New Roman" w:eastAsia="Times New Roman" w:hAnsi="Times New Roman" w:cs="Times New Roman"/>
          <w:color w:val="000000"/>
          <w:sz w:val="24"/>
          <w:szCs w:val="24"/>
          <w:lang w:val="kk-KZ" w:eastAsia="ru-RU"/>
        </w:rPr>
        <w:t xml:space="preserve"> дегенді қалай түсінесіз?</w:t>
      </w:r>
    </w:p>
    <w:p w:rsidR="004B0D6A" w:rsidRPr="006D6103" w:rsidRDefault="004B0D6A" w:rsidP="004B0D6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2) К</w:t>
      </w:r>
      <w:r w:rsidRPr="006D6103">
        <w:rPr>
          <w:rFonts w:ascii="Times New Roman" w:eastAsia="Times New Roman" w:hAnsi="Times New Roman" w:cs="Times New Roman"/>
          <w:color w:val="000000"/>
          <w:sz w:val="24"/>
          <w:szCs w:val="24"/>
          <w:lang w:val="kk-KZ" w:eastAsia="ru-RU"/>
        </w:rPr>
        <w:t>әсіби ретінде моралды-психологиялық — мақсаттық, шыдамдылық, адалдық, еңбекқорлық, жауапкершілік</w:t>
      </w:r>
      <w:r w:rsidRPr="004B0D6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дегенді қалай түсінесіз?</w:t>
      </w:r>
    </w:p>
    <w:p w:rsidR="004B0D6A" w:rsidRPr="006D6103" w:rsidRDefault="004B0D6A" w:rsidP="004B0D6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 Моралды -</w:t>
      </w:r>
      <w:r w:rsidRPr="006D6103">
        <w:rPr>
          <w:rFonts w:ascii="Times New Roman" w:eastAsia="Times New Roman" w:hAnsi="Times New Roman" w:cs="Times New Roman"/>
          <w:color w:val="000000"/>
          <w:sz w:val="24"/>
          <w:szCs w:val="24"/>
          <w:lang w:val="kk-KZ" w:eastAsia="ru-RU"/>
        </w:rPr>
        <w:t xml:space="preserve"> адами қасиеті, адамсүйгіштік, ары, өзгені сыйлай білуі, кеңдігі, ерлігі, әділеттілігі, саналығы</w:t>
      </w:r>
      <w:r>
        <w:rPr>
          <w:rFonts w:ascii="Times New Roman" w:eastAsia="Times New Roman" w:hAnsi="Times New Roman" w:cs="Times New Roman"/>
          <w:color w:val="000000"/>
          <w:sz w:val="24"/>
          <w:szCs w:val="24"/>
          <w:lang w:val="kk-KZ" w:eastAsia="ru-RU"/>
        </w:rPr>
        <w:t xml:space="preserve"> дегенді қалай түсінесіз?</w:t>
      </w:r>
    </w:p>
    <w:p w:rsidR="004B0D6A" w:rsidRPr="006D6103" w:rsidRDefault="004B0D6A" w:rsidP="004B0D6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p>
    <w:p w:rsidR="005D011A" w:rsidRDefault="005D011A" w:rsidP="00CA025A">
      <w:pPr>
        <w:spacing w:after="0" w:line="240" w:lineRule="auto"/>
        <w:jc w:val="both"/>
        <w:rPr>
          <w:rFonts w:ascii="Times New Roman" w:eastAsia="Times New Roman" w:hAnsi="Times New Roman" w:cs="Times New Roman"/>
          <w:sz w:val="28"/>
          <w:szCs w:val="28"/>
          <w:lang w:val="kk-KZ" w:eastAsia="ru-RU"/>
        </w:rPr>
      </w:pPr>
    </w:p>
    <w:p w:rsidR="006A23AF" w:rsidRPr="006A23AF" w:rsidRDefault="006A23AF" w:rsidP="00CA025A">
      <w:pPr>
        <w:spacing w:after="0" w:line="240" w:lineRule="auto"/>
        <w:jc w:val="both"/>
        <w:rPr>
          <w:rFonts w:ascii="Times New Roman" w:eastAsia="Times New Roman" w:hAnsi="Times New Roman" w:cs="Times New Roman"/>
          <w:b/>
          <w:sz w:val="24"/>
          <w:szCs w:val="24"/>
          <w:lang w:val="kk-KZ" w:eastAsia="ru-RU"/>
        </w:rPr>
      </w:pPr>
      <w:r w:rsidRPr="006A23AF">
        <w:rPr>
          <w:rFonts w:ascii="Times New Roman" w:eastAsia="Times New Roman" w:hAnsi="Times New Roman" w:cs="Times New Roman"/>
          <w:b/>
          <w:sz w:val="24"/>
          <w:szCs w:val="24"/>
          <w:lang w:val="kk-KZ" w:eastAsia="ru-RU"/>
        </w:rPr>
        <w:t>Әдебиет</w:t>
      </w:r>
    </w:p>
    <w:p w:rsidR="006A23AF" w:rsidRPr="006D6103" w:rsidRDefault="006A23AF" w:rsidP="006A23AF">
      <w:pPr>
        <w:numPr>
          <w:ilvl w:val="0"/>
          <w:numId w:val="28"/>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iCs/>
          <w:sz w:val="24"/>
          <w:szCs w:val="24"/>
        </w:rPr>
        <w:t>Новиков</w:t>
      </w:r>
      <w:proofErr w:type="gramStart"/>
      <w:r w:rsidRPr="006D6103">
        <w:rPr>
          <w:rFonts w:ascii="Times New Roman" w:eastAsia="Calibri" w:hAnsi="Times New Roman" w:cs="Times New Roman"/>
          <w:iCs/>
          <w:sz w:val="24"/>
          <w:szCs w:val="24"/>
        </w:rPr>
        <w:t>a</w:t>
      </w:r>
      <w:proofErr w:type="gramEnd"/>
      <w:r w:rsidRPr="006D6103">
        <w:rPr>
          <w:rFonts w:ascii="Times New Roman" w:eastAsia="Calibri" w:hAnsi="Times New Roman" w:cs="Times New Roman"/>
          <w:iCs/>
          <w:sz w:val="24"/>
          <w:szCs w:val="24"/>
        </w:rPr>
        <w:t xml:space="preserve"> Г.Н</w:t>
      </w:r>
      <w:r w:rsidRPr="006D6103">
        <w:rPr>
          <w:rFonts w:ascii="Times New Roman" w:eastAsia="Calibri" w:hAnsi="Times New Roman" w:cs="Times New Roman"/>
          <w:sz w:val="24"/>
          <w:szCs w:val="24"/>
        </w:rPr>
        <w:t xml:space="preserve">. Тeхнологичeскиe основы социaльно-культурной дeятeльности: учeб. пособиe. – М.: МГУКИ, 2010. – 158 с. </w:t>
      </w:r>
    </w:p>
    <w:p w:rsidR="006A23AF" w:rsidRPr="006D6103" w:rsidRDefault="006A23AF" w:rsidP="006A23AF">
      <w:pPr>
        <w:numPr>
          <w:ilvl w:val="0"/>
          <w:numId w:val="28"/>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«Көркeмсурeтті Қaзaқстaн тaрихы». Eжeлгі дәуірдeн біздің уaқытымызғa дeйін. 4 томдық. − Aлмaты, 2006. 1-том: Пaлeолит дәуірінeн моңғол шaпқыншылығынa дeйінгі Қaзaқстaн. − 2006. − 312 б.</w:t>
      </w:r>
    </w:p>
    <w:p w:rsidR="006A23AF" w:rsidRPr="006D6103" w:rsidRDefault="00FD77AE" w:rsidP="006A23AF">
      <w:pPr>
        <w:numPr>
          <w:ilvl w:val="0"/>
          <w:numId w:val="28"/>
        </w:numPr>
        <w:spacing w:after="0" w:line="240" w:lineRule="auto"/>
        <w:ind w:left="0"/>
        <w:contextualSpacing/>
        <w:jc w:val="both"/>
        <w:rPr>
          <w:rFonts w:ascii="Times New Roman" w:eastAsia="Calibri" w:hAnsi="Times New Roman" w:cs="Times New Roman"/>
          <w:sz w:val="24"/>
          <w:szCs w:val="24"/>
          <w:lang w:val="kk-KZ"/>
        </w:rPr>
      </w:pPr>
      <w:hyperlink r:id="rId6" w:history="1">
        <w:r w:rsidR="006A23AF" w:rsidRPr="006D6103">
          <w:rPr>
            <w:rStyle w:val="a9"/>
            <w:rFonts w:ascii="Times New Roman" w:eastAsia="Calibri" w:hAnsi="Times New Roman" w:cs="Times New Roman"/>
            <w:sz w:val="24"/>
            <w:szCs w:val="24"/>
            <w:lang w:val="kk-KZ"/>
          </w:rPr>
          <w:t>https://itube.kaztrk.kz/videos/8993/oner-maytalmandary-joldaudagy-negizgi-basymdyqtar-memlekettin-damuyna-serpin-beredi/</w:t>
        </w:r>
      </w:hyperlink>
    </w:p>
    <w:p w:rsidR="006A23AF" w:rsidRDefault="006A23AF" w:rsidP="00CA025A">
      <w:pPr>
        <w:spacing w:after="0" w:line="240" w:lineRule="auto"/>
        <w:jc w:val="both"/>
        <w:rPr>
          <w:rFonts w:ascii="Times New Roman" w:eastAsia="Times New Roman" w:hAnsi="Times New Roman" w:cs="Times New Roman"/>
          <w:sz w:val="28"/>
          <w:szCs w:val="28"/>
          <w:lang w:val="kk-KZ" w:eastAsia="ru-RU"/>
        </w:rPr>
      </w:pPr>
    </w:p>
    <w:p w:rsidR="006A23AF" w:rsidRPr="005D011A" w:rsidRDefault="006A23AF" w:rsidP="00CA025A">
      <w:pPr>
        <w:spacing w:after="0" w:line="240" w:lineRule="auto"/>
        <w:jc w:val="both"/>
        <w:rPr>
          <w:rFonts w:ascii="Times New Roman" w:eastAsia="Times New Roman" w:hAnsi="Times New Roman" w:cs="Times New Roman"/>
          <w:sz w:val="28"/>
          <w:szCs w:val="28"/>
          <w:lang w:val="kk-KZ" w:eastAsia="ru-RU"/>
        </w:rPr>
      </w:pPr>
    </w:p>
    <w:p w:rsidR="005D011A" w:rsidRDefault="006D6103" w:rsidP="00CA025A">
      <w:pPr>
        <w:spacing w:after="0" w:line="240" w:lineRule="auto"/>
        <w:jc w:val="both"/>
        <w:rPr>
          <w:rFonts w:ascii="Times New Roman" w:eastAsia="Times New Roman" w:hAnsi="Times New Roman" w:cs="Times New Roman"/>
          <w:b/>
          <w:sz w:val="24"/>
          <w:szCs w:val="24"/>
          <w:lang w:val="kk-KZ" w:eastAsia="ru-RU"/>
        </w:rPr>
      </w:pPr>
      <w:r w:rsidRPr="006D6103">
        <w:rPr>
          <w:rFonts w:ascii="Times New Roman" w:eastAsia="Times New Roman" w:hAnsi="Times New Roman" w:cs="Times New Roman"/>
          <w:b/>
          <w:sz w:val="24"/>
          <w:szCs w:val="24"/>
          <w:lang w:val="kk-KZ" w:eastAsia="ru-RU"/>
        </w:rPr>
        <w:t>3</w:t>
      </w:r>
      <w:r w:rsidR="005D011A" w:rsidRPr="006D6103">
        <w:rPr>
          <w:rFonts w:ascii="Times New Roman" w:eastAsia="Times New Roman" w:hAnsi="Times New Roman" w:cs="Times New Roman"/>
          <w:b/>
          <w:sz w:val="24"/>
          <w:szCs w:val="24"/>
          <w:lang w:val="kk-KZ" w:eastAsia="ru-RU"/>
        </w:rPr>
        <w:t>.</w:t>
      </w:r>
      <w:r w:rsidRPr="006D6103">
        <w:rPr>
          <w:rFonts w:ascii="Times New Roman" w:eastAsia="Times New Roman" w:hAnsi="Times New Roman" w:cs="Times New Roman"/>
          <w:b/>
          <w:sz w:val="24"/>
          <w:szCs w:val="24"/>
          <w:lang w:val="kk-KZ" w:eastAsia="ru-RU"/>
        </w:rPr>
        <w:t xml:space="preserve">6. </w:t>
      </w:r>
      <w:r w:rsidR="005D011A" w:rsidRPr="006D6103">
        <w:rPr>
          <w:rFonts w:ascii="Times New Roman" w:eastAsia="Times New Roman" w:hAnsi="Times New Roman" w:cs="Times New Roman"/>
          <w:b/>
          <w:sz w:val="24"/>
          <w:szCs w:val="24"/>
          <w:lang w:val="kk-KZ" w:eastAsia="ru-RU"/>
        </w:rPr>
        <w:t>Жұмыс этикасының негізгі қағидалары</w:t>
      </w:r>
    </w:p>
    <w:p w:rsidR="004B0D6A" w:rsidRDefault="004B0D6A" w:rsidP="00CA025A">
      <w:pPr>
        <w:spacing w:after="0" w:line="240" w:lineRule="auto"/>
        <w:jc w:val="both"/>
        <w:rPr>
          <w:rFonts w:ascii="Times New Roman" w:eastAsia="Times New Roman" w:hAnsi="Times New Roman" w:cs="Times New Roman"/>
          <w:b/>
          <w:sz w:val="24"/>
          <w:szCs w:val="24"/>
          <w:lang w:val="kk-KZ" w:eastAsia="ru-RU"/>
        </w:rPr>
      </w:pPr>
    </w:p>
    <w:p w:rsidR="004B0D6A" w:rsidRDefault="004B0D6A" w:rsidP="00CA025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sidRPr="004B0D6A">
        <w:rPr>
          <w:rFonts w:ascii="Times New Roman" w:eastAsia="Times New Roman" w:hAnsi="Times New Roman" w:cs="Times New Roman"/>
          <w:sz w:val="24"/>
          <w:szCs w:val="24"/>
          <w:lang w:val="kk-KZ" w:eastAsia="ru-RU"/>
        </w:rPr>
        <w:t>жұмыс этикасының негізгі қағидаларына сипаттама беру</w:t>
      </w:r>
    </w:p>
    <w:p w:rsidR="004B0D6A" w:rsidRDefault="004B0D6A" w:rsidP="00CA025A">
      <w:pPr>
        <w:spacing w:after="0" w:line="240" w:lineRule="auto"/>
        <w:jc w:val="both"/>
        <w:rPr>
          <w:rFonts w:ascii="Times New Roman" w:eastAsia="Times New Roman" w:hAnsi="Times New Roman" w:cs="Times New Roman"/>
          <w:b/>
          <w:sz w:val="24"/>
          <w:szCs w:val="24"/>
          <w:lang w:val="kk-KZ" w:eastAsia="ru-RU"/>
        </w:rPr>
      </w:pPr>
    </w:p>
    <w:p w:rsidR="008B57A3" w:rsidRPr="006D6103" w:rsidRDefault="008B57A3" w:rsidP="00CA025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Жоспар:</w:t>
      </w:r>
    </w:p>
    <w:p w:rsidR="005D011A" w:rsidRDefault="005D011A" w:rsidP="00CA025A">
      <w:pPr>
        <w:spacing w:after="0" w:line="240" w:lineRule="auto"/>
        <w:jc w:val="both"/>
        <w:rPr>
          <w:rFonts w:ascii="Times New Roman" w:eastAsia="Times New Roman" w:hAnsi="Times New Roman" w:cs="Times New Roman"/>
          <w:i/>
          <w:sz w:val="24"/>
          <w:szCs w:val="24"/>
          <w:lang w:val="kk-KZ" w:eastAsia="ru-RU"/>
        </w:rPr>
      </w:pPr>
      <w:r w:rsidRPr="006D6103">
        <w:rPr>
          <w:rFonts w:ascii="Times New Roman" w:eastAsia="Times New Roman" w:hAnsi="Times New Roman" w:cs="Times New Roman"/>
          <w:sz w:val="24"/>
          <w:szCs w:val="24"/>
          <w:lang w:val="kk-KZ" w:eastAsia="ru-RU"/>
        </w:rPr>
        <w:t>1.</w:t>
      </w:r>
      <w:r w:rsidRPr="006D6103">
        <w:rPr>
          <w:rFonts w:ascii="Times New Roman" w:eastAsia="Times New Roman" w:hAnsi="Times New Roman" w:cs="Times New Roman"/>
          <w:i/>
          <w:sz w:val="24"/>
          <w:szCs w:val="24"/>
          <w:lang w:val="kk-KZ" w:eastAsia="ru-RU"/>
        </w:rPr>
        <w:t>Барлығын өз уақытында істеңі!</w:t>
      </w:r>
    </w:p>
    <w:p w:rsidR="008B57A3" w:rsidRPr="006D6103" w:rsidRDefault="008B57A3" w:rsidP="008B57A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r w:rsidRPr="008B57A3">
        <w:rPr>
          <w:rFonts w:ascii="Times New Roman" w:eastAsia="Times New Roman" w:hAnsi="Times New Roman" w:cs="Times New Roman"/>
          <w:sz w:val="24"/>
          <w:szCs w:val="24"/>
          <w:lang w:val="kk-KZ" w:eastAsia="ru-RU"/>
        </w:rPr>
        <w:t xml:space="preserve"> </w:t>
      </w:r>
      <w:r w:rsidRPr="006D6103">
        <w:rPr>
          <w:rFonts w:ascii="Times New Roman" w:eastAsia="Times New Roman" w:hAnsi="Times New Roman" w:cs="Times New Roman"/>
          <w:sz w:val="24"/>
          <w:szCs w:val="24"/>
          <w:lang w:val="kk-KZ" w:eastAsia="ru-RU"/>
        </w:rPr>
        <w:t xml:space="preserve"> </w:t>
      </w:r>
      <w:r w:rsidRPr="006D6103">
        <w:rPr>
          <w:rFonts w:ascii="Times New Roman" w:eastAsia="Times New Roman" w:hAnsi="Times New Roman" w:cs="Times New Roman"/>
          <w:i/>
          <w:sz w:val="24"/>
          <w:szCs w:val="24"/>
          <w:lang w:val="kk-KZ" w:eastAsia="ru-RU"/>
        </w:rPr>
        <w:t>Артық көп сөз айтпаңыз!</w:t>
      </w:r>
    </w:p>
    <w:p w:rsidR="008B57A3" w:rsidRPr="006D6103" w:rsidRDefault="008B57A3" w:rsidP="008B57A3">
      <w:pPr>
        <w:spacing w:after="0" w:line="240" w:lineRule="auto"/>
        <w:jc w:val="both"/>
        <w:rPr>
          <w:rFonts w:ascii="Times New Roman" w:eastAsia="Times New Roman" w:hAnsi="Times New Roman" w:cs="Times New Roman"/>
          <w:i/>
          <w:sz w:val="24"/>
          <w:szCs w:val="24"/>
          <w:lang w:val="kk-KZ" w:eastAsia="ru-RU"/>
        </w:rPr>
      </w:pPr>
      <w:r w:rsidRPr="006D6103">
        <w:rPr>
          <w:rFonts w:ascii="Times New Roman" w:eastAsia="Times New Roman" w:hAnsi="Times New Roman" w:cs="Times New Roman"/>
          <w:sz w:val="24"/>
          <w:szCs w:val="24"/>
          <w:lang w:val="kk-KZ" w:eastAsia="ru-RU"/>
        </w:rPr>
        <w:t>3.</w:t>
      </w:r>
      <w:r w:rsidRPr="006D6103">
        <w:rPr>
          <w:rFonts w:ascii="Times New Roman" w:eastAsia="Times New Roman" w:hAnsi="Times New Roman" w:cs="Times New Roman"/>
          <w:i/>
          <w:sz w:val="24"/>
          <w:szCs w:val="24"/>
          <w:lang w:val="kk-KZ" w:eastAsia="ru-RU"/>
        </w:rPr>
        <w:t>Әрқашан ашық мінезді, сыпайы және мейірімді болыңыз!</w:t>
      </w:r>
    </w:p>
    <w:p w:rsidR="008B57A3" w:rsidRPr="008B57A3" w:rsidRDefault="008B57A3" w:rsidP="008B57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szCs w:val="24"/>
          <w:lang w:val="kk-KZ"/>
        </w:rPr>
      </w:pPr>
      <w:r w:rsidRPr="008B57A3">
        <w:rPr>
          <w:rFonts w:ascii="Times New Roman" w:hAnsi="Times New Roman" w:cs="Times New Roman"/>
          <w:color w:val="212121"/>
          <w:sz w:val="24"/>
          <w:szCs w:val="24"/>
          <w:lang w:val="kk-KZ"/>
        </w:rPr>
        <w:t>4.Моральдық және психологиялық стереотиптер</w:t>
      </w:r>
    </w:p>
    <w:p w:rsidR="008B57A3" w:rsidRPr="006D6103" w:rsidRDefault="008B57A3" w:rsidP="00CA025A">
      <w:pPr>
        <w:spacing w:after="0" w:line="240" w:lineRule="auto"/>
        <w:jc w:val="both"/>
        <w:rPr>
          <w:rFonts w:ascii="Times New Roman" w:eastAsia="Times New Roman" w:hAnsi="Times New Roman" w:cs="Times New Roman"/>
          <w:i/>
          <w:sz w:val="24"/>
          <w:szCs w:val="24"/>
          <w:lang w:val="kk-KZ" w:eastAsia="ru-RU"/>
        </w:rPr>
      </w:pPr>
    </w:p>
    <w:p w:rsidR="005D011A" w:rsidRPr="006D6103" w:rsidRDefault="005D011A" w:rsidP="00CA025A">
      <w:pPr>
        <w:spacing w:after="0" w:line="240" w:lineRule="auto"/>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Кешігу жұмысыңызға ғана кедергі емес, сондай-ақ бұл сізге арқа сүйеуге болмайтындықтын айқын көрінісі болып табылады. Уақытында келу әрдайым ерте келу дегеніміз емес, ол өзіңіздің басқарушыларыңыздан кешігіп келмеу дегенді білдіреді. Ең бастысы сіздің күндік жоспарыңызда – таңертең уақытында бару болу керек. Егер сіздің кешігуіңізге себеп болатын жағдай болса, және сәз бұл жайлы ертерек білсеңіз, міндетті түрде кеңседегі хатшыңызға немесе басқармадағы кісілердің біреуіне хабарласып ескертіңіз.</w:t>
      </w:r>
    </w:p>
    <w:p w:rsidR="005D011A" w:rsidRPr="006D6103" w:rsidRDefault="005D011A" w:rsidP="00CA025A">
      <w:pPr>
        <w:spacing w:after="0" w:line="240" w:lineRule="auto"/>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Жұмыс уақытын бөлу және тиімді етіп орналастыру жағын зерттеген мамандардың кеңесі: сіз өзіңіз жұмысыңызды бітірем деп жоспарлаған уақытыңызға тағы 25 % қосып отырыңыз. Мерфи заңын есіңізге түсіріңіз: әр жұмысқа сіз жоспарлаған уақыттан әлдеқайда көп уақыт кетеді, ал сіз кедерге болады ау деген оқиғалар міндетті түрде сізге кедергі болады. Сондықтан қосымша уақытты өзіңізге кедергі келтіретін оқиғаларға бөліңіз.</w:t>
      </w:r>
    </w:p>
    <w:p w:rsidR="005D011A" w:rsidRPr="006D6103" w:rsidRDefault="005D011A" w:rsidP="00CA025A">
      <w:pPr>
        <w:spacing w:after="0" w:line="240" w:lineRule="auto"/>
        <w:jc w:val="both"/>
        <w:rPr>
          <w:rFonts w:ascii="Times New Roman" w:eastAsia="Times New Roman" w:hAnsi="Times New Roman" w:cs="Times New Roman"/>
          <w:i/>
          <w:sz w:val="24"/>
          <w:szCs w:val="24"/>
          <w:lang w:val="kk-KZ" w:eastAsia="ru-RU"/>
        </w:rPr>
      </w:pPr>
      <w:r w:rsidRPr="006D6103">
        <w:rPr>
          <w:rFonts w:ascii="Times New Roman" w:eastAsia="Times New Roman" w:hAnsi="Times New Roman" w:cs="Times New Roman"/>
          <w:sz w:val="24"/>
          <w:szCs w:val="24"/>
          <w:lang w:val="kk-KZ" w:eastAsia="ru-RU"/>
        </w:rPr>
        <w:t xml:space="preserve">2. </w:t>
      </w:r>
      <w:r w:rsidRPr="006D6103">
        <w:rPr>
          <w:rFonts w:ascii="Times New Roman" w:eastAsia="Times New Roman" w:hAnsi="Times New Roman" w:cs="Times New Roman"/>
          <w:i/>
          <w:sz w:val="24"/>
          <w:szCs w:val="24"/>
          <w:lang w:val="kk-KZ" w:eastAsia="ru-RU"/>
        </w:rPr>
        <w:t>Артық көп сөз айтпаңыз!</w:t>
      </w:r>
    </w:p>
    <w:p w:rsidR="005D011A" w:rsidRPr="006D6103" w:rsidRDefault="005D011A" w:rsidP="00CA025A">
      <w:pPr>
        <w:spacing w:after="0" w:line="240" w:lineRule="auto"/>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lastRenderedPageBreak/>
        <w:t>Бұл қағиданың мәнісі, сіз компанияныздағы келісімдер туралы құпияларды, жасалған жұмыстардың нәтижелерін өзіңіздің құпияңыз сияқты сақтаңыз.</w:t>
      </w:r>
    </w:p>
    <w:p w:rsidR="005D011A" w:rsidRPr="006D6103" w:rsidRDefault="005D011A" w:rsidP="00CA025A">
      <w:pPr>
        <w:spacing w:after="0" w:line="240" w:lineRule="auto"/>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Ешкімге оның жеке басына қатысты сізге айтылған пікірлерін ешқашан айтпаңыз. Мейлі, ол сіздің досыңыз болсын, бастығыңыз немесе сізге бағынышты болса да.</w:t>
      </w:r>
    </w:p>
    <w:p w:rsidR="005D011A" w:rsidRPr="006D6103" w:rsidRDefault="005D011A" w:rsidP="00CA025A">
      <w:pPr>
        <w:spacing w:after="0" w:line="240" w:lineRule="auto"/>
        <w:jc w:val="both"/>
        <w:rPr>
          <w:rFonts w:ascii="Times New Roman" w:eastAsia="Times New Roman" w:hAnsi="Times New Roman" w:cs="Times New Roman"/>
          <w:i/>
          <w:sz w:val="24"/>
          <w:szCs w:val="24"/>
          <w:lang w:val="kk-KZ" w:eastAsia="ru-RU"/>
        </w:rPr>
      </w:pPr>
      <w:r w:rsidRPr="006D6103">
        <w:rPr>
          <w:rFonts w:ascii="Times New Roman" w:eastAsia="Times New Roman" w:hAnsi="Times New Roman" w:cs="Times New Roman"/>
          <w:sz w:val="24"/>
          <w:szCs w:val="24"/>
          <w:lang w:val="kk-KZ" w:eastAsia="ru-RU"/>
        </w:rPr>
        <w:t>3.</w:t>
      </w:r>
      <w:r w:rsidRPr="006D6103">
        <w:rPr>
          <w:rFonts w:ascii="Times New Roman" w:eastAsia="Times New Roman" w:hAnsi="Times New Roman" w:cs="Times New Roman"/>
          <w:i/>
          <w:sz w:val="24"/>
          <w:szCs w:val="24"/>
          <w:lang w:val="kk-KZ" w:eastAsia="ru-RU"/>
        </w:rPr>
        <w:t>Әрқашан ашық мінезді, сыпайы және мейірімді болыңыз!</w:t>
      </w:r>
    </w:p>
    <w:p w:rsidR="005D011A" w:rsidRPr="005D011A" w:rsidRDefault="005D011A" w:rsidP="00CA025A">
      <w:pPr>
        <w:spacing w:after="0" w:line="240" w:lineRule="auto"/>
        <w:jc w:val="both"/>
        <w:rPr>
          <w:rFonts w:ascii="Times New Roman" w:eastAsia="Times New Roman" w:hAnsi="Times New Roman" w:cs="Times New Roman"/>
          <w:sz w:val="28"/>
          <w:szCs w:val="28"/>
          <w:lang w:val="kk-KZ" w:eastAsia="ru-RU"/>
        </w:rPr>
      </w:pPr>
      <w:r w:rsidRPr="006D6103">
        <w:rPr>
          <w:rFonts w:ascii="Times New Roman" w:eastAsia="Times New Roman" w:hAnsi="Times New Roman" w:cs="Times New Roman"/>
          <w:sz w:val="24"/>
          <w:szCs w:val="24"/>
          <w:lang w:val="kk-KZ" w:eastAsia="ru-RU"/>
        </w:rPr>
        <w:t xml:space="preserve">         Сіздің тұтынушыларыңыз,тапсырыс берушілеріңіз, сатып алушыларыңыз, әріптестеріңіз бен қол астыңыздағы қызметкерлер сізге қанша мүмкін болса, сонша тиісіп, тырнақ астынан кір іздейтін жағдайлар болады, сол кезде сіз бәріне қарамастан өзіңізді сыпайы, ашық және мейірімді жағынан көрсетуіңіз керек. Кімге өркөкірөк, дөрекі, тәкаппар адамдармен жұмыс істеген ұнайды дейсіз? Биік шыңды бағындыруға сізге айналадағыларыңызбен достық қатынасты ұстанғандығыңыз ғана көмектесе алады. Егер де сізді қоршаған жандар, сіздің ұнамды бола алатыңызды айтып қоймаса, сіз дұрыс бағытты таңдадыңыз. Сіздің тәрбиелілігіңіз  бен мейірімділігіңізді көрсететін тағы бір элемент – ол барлығын өз уаұытында және өз орнымен айта алуыңыз.Егер де сіз осыларды өзіңіздің ұстанатын қағидаларыңыздың қатарына қоссаңыз, ол көп ұзамай-ақ сіздің жұмысыңызда көрініс табады.</w:t>
      </w:r>
      <w:r w:rsidRPr="005D011A">
        <w:rPr>
          <w:rFonts w:ascii="Times New Roman" w:eastAsia="Times New Roman" w:hAnsi="Times New Roman" w:cs="Times New Roman"/>
          <w:sz w:val="28"/>
          <w:szCs w:val="28"/>
          <w:lang w:val="kk-KZ" w:eastAsia="ru-RU"/>
        </w:rPr>
        <w:t xml:space="preserve">   </w:t>
      </w:r>
    </w:p>
    <w:p w:rsidR="005D011A" w:rsidRPr="006D6103" w:rsidRDefault="006D6103" w:rsidP="00CA025A">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8"/>
          <w:szCs w:val="28"/>
          <w:shd w:val="clear" w:color="auto" w:fill="FFFFFF"/>
          <w:lang w:val="kk-KZ"/>
        </w:rPr>
        <w:t xml:space="preserve">     </w:t>
      </w:r>
      <w:r w:rsidRPr="006D6103">
        <w:rPr>
          <w:rFonts w:ascii="Times New Roman" w:hAnsi="Times New Roman" w:cs="Times New Roman"/>
          <w:color w:val="000000"/>
          <w:sz w:val="24"/>
          <w:szCs w:val="24"/>
          <w:shd w:val="clear" w:color="auto" w:fill="FFFFFF"/>
          <w:lang w:val="kk-KZ"/>
        </w:rPr>
        <w:t>КА</w:t>
      </w:r>
      <w:r w:rsidR="005D011A" w:rsidRPr="006D6103">
        <w:rPr>
          <w:rFonts w:ascii="Times New Roman" w:hAnsi="Times New Roman" w:cs="Times New Roman"/>
          <w:color w:val="000000"/>
          <w:sz w:val="24"/>
          <w:szCs w:val="24"/>
          <w:shd w:val="clear" w:color="auto" w:fill="FFFFFF"/>
          <w:lang w:val="kk-KZ"/>
        </w:rPr>
        <w:t>дрлық жұмыста ұйымның негізгі өнімді мақсаттарына көңіл бөле отырып, қызметкерлер бойынша маман ұйымның этикалық құндылықтарын, жұмысының жоғары принциптерін көзден таса қылмауы керек. C. Ходкинсонмен , Оксфорд университетінің профессоры , құндылықтарға қатысты төрт негізгі әкімшілік жаңылыстыруды анықтайды:</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1. Табиғи - фактілер мен құндылықтардың арасындағы айырмашылық . «Тиістіні нақтыдан түсінуге мүмкін емес», ал айтуға болмайтын нәрселер жөнінде тіс жармаған жөн.</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2. Гемогенді- құндылықтар тең дей отырып, олардың иерархиялығы.</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3. Құндылық жанжалының қайнар көзін басшының назарынан таса ғылу.</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4. Милитаристік- ұйым мақсаттарын оның қол жеткізу құралдарынан бөлу.</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Жақсы маманды жаман маманнан, күштіні-әлсізден К. Ходжкинсон пікірі бойынша құндылық жанжалдары реттеу, ақпаратты анализдеу, өзінің әрі бағынушылардың қозғаушы дәлелін айқындау, құндылық басымдылықтарлы анықтау мен оларды басқарушылық шешім қабылдау кезінде өзінің интуициясын ғана ескермеу логикалық анализ арқылы да есепке алу мүмкіндігі ажыратады.</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Ұйымдағы қарым-қатынасты моральдік реттеуге, моральді институционализациялауға оңтайлы қарау, басшының этикалық тұрғыдан екі бірдей әрекет тәсілден таңдауға мәжбүрлейді, яғни өзіне әрі ұйымға ыңғайлы, бірақ этикаға қарсы бір нәрсе әстеу не істемеу мысалындағы этикалық дилемма сияқты қиын проблемалық ситуацияларды шешу, нақты тәжірибелік рекомендациялар қажеттілігін тудырады.Пайдалы контрактіге ие болу үшін пара беру этикалық тұрғыдан дұрыс деп саналады ма? Залалды қалдықтарды қауіпті түрде жайластыру этикалық тұрғыдан дұрыс па? Жұмыс орнында жеке бас істерімен айналысқан этикалық тұрғыдан дұрыс деп саналады ма?</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Бұл және ұқсас жағдайлармен басшылар мен менеджерлер тек басшы мен жұмысшы қарым қатынасында емес, сонымен қатар сатып алушылармен, бәсекелестермен, делдалдармен және диспетчерлермен қатынаста кездестіреді. Демек, этикалық құндылықтарды айқындау және қиын жағдайларда шешім қабылдап, өзін ұстай білу қабілетін тәжірибелеу үшін көптеген ұйымдар этикалық тренинг программаларына мұқтаж. Мысалы, кейде, этикалық дилеммаларға кезігуде көмектесетін тиімді тексеру парақша ұсынылады.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Протестаннық кәсіби этика жүйесі бойынша барлық қызметтерге тиіс.  ХІХ ғасыр аяғында түрлі кәсіби қоғамдар өз моралдық кодекстерін құрумен айналысып, мамандыққа байланысты абстрактілі принциптерді нақтылайды– журналист, юрист, педогок, дипломат.  АҚШ пен Канадада, мысалы, ХХ ғасыр басында ХХ ғасрдың 70-жылдарына дейін қолданылған инжинерлердің этикалық принциптері қолданылып келді, кейін олар қайта қаралып толықтандырылды да әлі күнге дейін қолданылуда. Оларда инжинердің </w:t>
      </w:r>
      <w:r w:rsidRPr="006D6103">
        <w:rPr>
          <w:rFonts w:ascii="Times New Roman" w:hAnsi="Times New Roman" w:cs="Times New Roman"/>
          <w:sz w:val="24"/>
          <w:szCs w:val="24"/>
          <w:lang w:val="kk-KZ"/>
        </w:rPr>
        <w:lastRenderedPageBreak/>
        <w:t>халыққа деген, жұмыс берушісіне, клиентіне, қәсіби қауымдастықтың өзге мүшелеріне және өзіне деген қоғамдық және жеке моралды борыш аспектілерін қамтиды.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Кадр бойынша менеджерлердің де кәсіби этикасы жоғарыда атап өтілген принциптер мен категориялады қамтиды, бірақ формасы мен мазмұны жағынан өзіне тән спецификалық ерекшеліктері бар.</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Кадр қызметкерінің әр шешңмң өзге адамдардың тағдыры мен өміріне деген жауапкершілікпен ауырланған. Бір сөзбен айтқанда, өз нысаны ретінде адамды алатын кез-келген мамандық өкілі (ұстаз, дәрігер, заңгер, журналист) жоғарыда айтылған жауапкершілікті атқарады, бірақ басшы өз қызметкерлерінің кәсіби ашылуы мен дамуына, корьерасына жағдай жасауы керек. </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Кадр қызметтерінің тарапынан қызметкерлеріне деген қатынасы мынадан тұрады-орташа деңгейдегі адамдар,біреулер оларды басқарғанын қалайды,өздеріне жауапкершілік алмауға тырысады, салыстырмалы түрде төмен амбицияға, жалқаулыққа ие, сонымен қатар әрқашан қауіпсіз жүргенді қалайды. Оны қатаң түрдегі профессионалды  ролге дайындау қажет және мүмкіндігінше әлеуметтік жанжалдарды, еңбек өнімділігін немесе өндіріс өсті шығындардың төмендеуі әсер ететiн басқа да жағымсыз құбылыстарды барынша азайту қажет.</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Екінші толқыны, немесе қызметкерлерді басқару революциясы өндіріс қатынастарының ізгілендіру идеясымен , адамдық қарым-қатынастардың  кадрлық назар аудару идеясынмен байланысты болды. Персоналдың екінші этикалық доктринасы ,яғни ілімі,  ол У доктринасы, адам бұл кезде ынталандыруды қажет ететін жұмысшы деңгейінде қалыптасып қалды, ол тиімді жұмыс істей алады, сондықтан, оған тиісті жағдай жасау, ұйымның ортақ құндылықтарына оны бекітіңіз және, осылайша, барынша экономикалық тиімділікке қол жеткізуге болады. Жауапкершілікті ұйымдастыру және мақсаттарына міндеттеме еңбек нәтижелері үшін алынған сыйақыға байланысты. Ең маңызды марапат ол, өзін-өзі тану және өзін-өзі білдіру қажеттіліктерін қанағаттандыруға қатысты нәрселер  болып табылады 40.Ұйымның моральдық климаты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Ұйымдардың моральдық климатын қалыптастыруда ерекше рөлді ұйымның басшысының  жеке ұстанымы және оның жеке моральдық белгілері алады.</w:t>
      </w:r>
    </w:p>
    <w:p w:rsidR="005D011A" w:rsidRPr="006D6103" w:rsidRDefault="005D011A" w:rsidP="00CA025A">
      <w:pPr>
        <w:spacing w:after="0" w:line="240" w:lineRule="auto"/>
        <w:jc w:val="both"/>
        <w:rPr>
          <w:rFonts w:ascii="Times New Roman" w:hAnsi="Times New Roman" w:cs="Times New Roman"/>
          <w:b/>
          <w:sz w:val="24"/>
          <w:szCs w:val="24"/>
          <w:lang w:val="kk-KZ"/>
        </w:rPr>
      </w:pPr>
      <w:r w:rsidRPr="006D6103">
        <w:rPr>
          <w:rFonts w:ascii="Times New Roman" w:hAnsi="Times New Roman" w:cs="Times New Roman"/>
          <w:b/>
          <w:sz w:val="24"/>
          <w:szCs w:val="24"/>
          <w:lang w:val="kk-KZ"/>
        </w:rPr>
        <w:t>Ұйым басшысының моральдық міндеттері: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1.Ұйымның алдында тұрған кез келген проблемалардың бағалы аспектілерін талдау.</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2. Өзінің және олардың айналасындағы адамдардың эмоцияларын бақылау .</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3. «Сана», «тартылу», «өз-өзін ұcтау» сияқты ұйымда белгісіз ұғымдарды талдау.</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4. Этикалық таңдауды жүзеге асыру , яғни  «Қалайтын нәрсені емес, тиісті нәрсені жасау»</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Көшбасшылықтың алты этикалық модельдері: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көшбасшы-қорғаушы (қамқоршы);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көшбасшы - «дана конфуций»;</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әлеуметтік теңдік идеясының көрсеткіші;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көшбасшы- «неостоик»  - классикалық этикалық стандарттарға борыштық сезімі басым ;</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көшбасшы-«суперпрофессионал»;</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•харизматикалық көшбасшы.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5. «Асыл жұмыс философиясының» меңгерушісі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6. Өз пайдасына деген енжарлық қасиетінің болуы.</w:t>
      </w:r>
    </w:p>
    <w:p w:rsidR="005D011A" w:rsidRPr="006D6103" w:rsidRDefault="00CA025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Ж</w:t>
      </w:r>
      <w:r w:rsidR="005D011A" w:rsidRPr="006D6103">
        <w:rPr>
          <w:rFonts w:ascii="Times New Roman" w:hAnsi="Times New Roman" w:cs="Times New Roman"/>
          <w:sz w:val="24"/>
          <w:szCs w:val="24"/>
          <w:lang w:val="kk-KZ"/>
        </w:rPr>
        <w:t>еке ойлары  компанияның мүшелерінің әл-ауқатының шешуші факторы ретінде қарастырылатын ұйым басшысының кез келген iс-әрекеттеріне  адалдықпен қарау қалыптасқан.Бұл біздің елімізде өз бизнесін ашқан батыс кәсіпкерлерінің ойы болып табылады.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Табысты Батыс корпорацияларының тәжірибесі көрсеткендей, олардың басшылары Ресей кәсіпкерлерінің ұстанатын моделінен басқа принципті ұстанады, яғни менеджменттік басқарудағы  қазіргі заманғы технологияларды қолдануға бағытталған. Осылайша, американдық машина жасау және құрылыс компаниясы «BetchelGroup- тың»  иесі және ұзақ мерзімді президенті С.Д.Бетчел  өз компаниясының табысын талдауда.</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Оның ойынша, тауарларының сапасы тұтынушыларға еш күмән тудырмайтын компанияның ұзақ мерзімді қаржылық табысқа қол жеткізуіне және сенімді серіктес ретінде өз беделін қалыптастыруға себеп болған «үздіксіз жетілдіру» (ContinuousImprovement) корпоративтік басқару тәжірибесін  ұйымдастыру басшылықтың «командалық рухқа» негізделген моделінсіз мүмкін болмайтын еді. Бұл модель бойынша әрбір басшы басқаларға, олар ұйымның игілігі үшін әрекет ететіндей,  өз-өзінің өзімшілдік қасиетін жоятындай  әсер етеді. Басқару командасының назары келесілерге бағытталған болатын:</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тұтынушылардың қаржылық мүдделерін қарастыру;</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қол астындағылардың болашақ нәтижелерге жетуге деген энергиясын ояту қабілеті;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басқару командасының мүшелері арасында меншік сезімін нығайту;</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өз жұмысында жеке сапа стандарттарын  мысал ретінде қолдану арқылы сенім атмосферасын жасау.</w:t>
      </w:r>
    </w:p>
    <w:p w:rsidR="001F7B90" w:rsidRPr="006D6103" w:rsidRDefault="001F7B90" w:rsidP="001F7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212121"/>
          <w:sz w:val="24"/>
          <w:szCs w:val="24"/>
          <w:lang w:val="kk-KZ"/>
        </w:rPr>
      </w:pPr>
      <w:r w:rsidRPr="006D6103">
        <w:rPr>
          <w:rFonts w:ascii="Times New Roman" w:hAnsi="Times New Roman" w:cs="Times New Roman"/>
          <w:b/>
          <w:color w:val="212121"/>
          <w:sz w:val="24"/>
          <w:szCs w:val="24"/>
          <w:lang w:val="kk-KZ"/>
        </w:rPr>
        <w:t>Моральдық және психологиялық стереотиптер</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Әрбір ұйымдастырушылық мәдениет, осылайша негізгі моральдық - психологиялық стереотиптер сәйкес жіктеледі:</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1) органикалық - коллективизм</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2)кәсіпкерлік - даралық </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3) бюрократия - конформизм</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4) қатысу - гуманизм .</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Дегенмен,моральдық атмосфера әсер ететін факторлардың түрлері толық емес, алайда, бұл ұйымдық мәдениеттің моральдық - психологиялық стереотиптер бар типологиясы үшін негіз болуы мүмкін.</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Әлеуметтік құрылымының ерекшелігіне байланысты, анықталған ұйымдық нысандары -Жеке, функционалдық , авторитарлық және жобалық - түрлі моральдық ұстанымдарды басым ұйымдастырушылық мәдениеттер осындай  түрлері кездеседі.</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Әлеуметтік құрылымда    бейресми қарым-қатынастар орын алғанда моральдық фактор тұлғаның адамгершілік сипаты болып табылады.Олар туа біткен немесе кейін келе қалыптасқан болады және үлкен жауапкершіліктің сатысы сәйкесінше адамның өзінде немесе тәрбиеленген ортасына байлансты.</w:t>
      </w:r>
    </w:p>
    <w:p w:rsidR="001F7B90" w:rsidRPr="006D6103" w:rsidRDefault="001F7B90" w:rsidP="001F7B90">
      <w:pPr>
        <w:pStyle w:val="HTML"/>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Ресми қарым-қатынастарда басым функционалдық әлеуметтік құрылым үшін ішкі және сыртқы мораль корреляция мәселесін мінезделген.</w:t>
      </w:r>
    </w:p>
    <w:p w:rsidR="001F7B90" w:rsidRPr="006D6103" w:rsidRDefault="001F7B90" w:rsidP="001F7B90">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6D6103">
        <w:rPr>
          <w:rFonts w:ascii="Times New Roman" w:hAnsi="Times New Roman" w:cs="Times New Roman"/>
          <w:color w:val="212121"/>
          <w:sz w:val="24"/>
          <w:szCs w:val="24"/>
          <w:lang w:val="kk-KZ"/>
        </w:rPr>
        <w:t>Ұйымның авторитарлық нысандары негізіндегі орталықтандырылған құрылымда үстемдік және бағыну қарым-қатынастарыны басым және мораль әрқашан қос сипатқа ие : мораль «құдай» және  мораль « құл » , басшылар және бағыныштылар.</w:t>
      </w:r>
    </w:p>
    <w:p w:rsidR="001F7B90" w:rsidRPr="006D6103" w:rsidRDefault="001F7B90" w:rsidP="001F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Ұйымдастыру жобалық нысандары, әдетте, қатысты мақсаттарға және кызметтің құралдарына байланысты мәселемен кездеседі. Алға қойған мақсатқа жетуде қай құрал моральды болып табылады және үлкен мақсаттарға жету кезінде моральдық талаптарды елемеуге болама?</w:t>
      </w:r>
    </w:p>
    <w:p w:rsidR="001F7B90" w:rsidRPr="006D6103" w:rsidRDefault="006D6103" w:rsidP="001F7B90">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w:t>
      </w:r>
      <w:r w:rsidR="001F7B90" w:rsidRPr="006D6103">
        <w:rPr>
          <w:rFonts w:ascii="Times New Roman" w:hAnsi="Times New Roman" w:cs="Times New Roman"/>
          <w:color w:val="000000"/>
          <w:sz w:val="24"/>
          <w:szCs w:val="24"/>
          <w:lang w:val="kk-KZ"/>
        </w:rPr>
        <w:t>оральдық-психолгиялық стеоротиптер ұйымдастырушылық мәдениетте бір жағынан, жергілікті қызметтің типтерін анықтайтын базалық стеоратиптерге, ал басқа жағынан әлеуметтік құрылымды анықтайтын ұйымдастырушылық-мәдениеттің типіне тәуелді болады.</w:t>
      </w:r>
    </w:p>
    <w:p w:rsidR="001F7B90" w:rsidRPr="006D6103" w:rsidRDefault="001F7B90" w:rsidP="001F7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HR менеджері әрбір қызметкердің шығармашылық дамуын ұйымдастыру және өзара тиімділік, моральдық ахуалын және оның түзету диагностикалауы  үшін осы кестені пайдалануға болады</w:t>
      </w:r>
    </w:p>
    <w:p w:rsidR="004B0D6A" w:rsidRDefault="004B0D6A" w:rsidP="008373C6">
      <w:pPr>
        <w:pStyle w:val="Standard"/>
        <w:spacing w:after="0" w:line="240" w:lineRule="auto"/>
        <w:ind w:firstLine="567"/>
        <w:jc w:val="both"/>
        <w:rPr>
          <w:rFonts w:ascii="Times New Roman" w:hAnsi="Times New Roman" w:cs="Times New Roman"/>
          <w:b/>
          <w:sz w:val="24"/>
          <w:szCs w:val="24"/>
          <w:lang w:val="kk-KZ"/>
        </w:rPr>
      </w:pPr>
    </w:p>
    <w:p w:rsidR="004B0D6A" w:rsidRDefault="004B0D6A" w:rsidP="008373C6">
      <w:pPr>
        <w:pStyle w:val="Standard"/>
        <w:spacing w:after="0" w:line="240" w:lineRule="auto"/>
        <w:ind w:firstLine="567"/>
        <w:jc w:val="both"/>
        <w:rPr>
          <w:rFonts w:ascii="Times New Roman" w:hAnsi="Times New Roman" w:cs="Times New Roman"/>
          <w:b/>
          <w:sz w:val="24"/>
          <w:szCs w:val="24"/>
          <w:lang w:val="kk-KZ"/>
        </w:rPr>
      </w:pPr>
    </w:p>
    <w:p w:rsidR="004B0D6A" w:rsidRDefault="004B0D6A" w:rsidP="008373C6">
      <w:pPr>
        <w:pStyle w:val="Standard"/>
        <w:spacing w:after="0" w:line="240" w:lineRule="auto"/>
        <w:ind w:firstLine="567"/>
        <w:jc w:val="both"/>
        <w:rPr>
          <w:rFonts w:ascii="Times New Roman" w:hAnsi="Times New Roman" w:cs="Times New Roman"/>
          <w:b/>
          <w:sz w:val="24"/>
          <w:szCs w:val="24"/>
          <w:lang w:val="kk-KZ"/>
        </w:rPr>
      </w:pPr>
    </w:p>
    <w:p w:rsidR="004B0D6A" w:rsidRDefault="004B0D6A" w:rsidP="008373C6">
      <w:pPr>
        <w:pStyle w:val="Standard"/>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Пысықтау тапсырмасы:</w:t>
      </w:r>
    </w:p>
    <w:p w:rsidR="008373C6" w:rsidRPr="006D6103" w:rsidRDefault="004B0D6A" w:rsidP="004B0D6A">
      <w:pPr>
        <w:pStyle w:val="Standard"/>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8373C6" w:rsidRPr="004B0D6A">
        <w:rPr>
          <w:rFonts w:ascii="Times New Roman" w:hAnsi="Times New Roman" w:cs="Times New Roman"/>
          <w:sz w:val="24"/>
          <w:szCs w:val="24"/>
          <w:lang w:val="kk-KZ"/>
        </w:rPr>
        <w:t>Адами ресурстарды технологиялық басқару</w:t>
      </w:r>
      <w:r w:rsidRPr="004B0D6A">
        <w:rPr>
          <w:rFonts w:ascii="Times New Roman" w:hAnsi="Times New Roman" w:cs="Times New Roman"/>
          <w:sz w:val="24"/>
          <w:szCs w:val="24"/>
          <w:lang w:val="kk-KZ"/>
        </w:rPr>
        <w:t>дың</w:t>
      </w:r>
      <w:r w:rsidR="008373C6" w:rsidRPr="004B0D6A">
        <w:rPr>
          <w:rFonts w:ascii="Times New Roman" w:hAnsi="Times New Roman" w:cs="Times New Roman"/>
          <w:sz w:val="24"/>
          <w:szCs w:val="24"/>
          <w:lang w:val="kk-KZ"/>
        </w:rPr>
        <w:t xml:space="preserve"> синергетикалық</w:t>
      </w:r>
      <w:r w:rsidR="008373C6" w:rsidRPr="006D6103">
        <w:rPr>
          <w:rFonts w:ascii="Times New Roman" w:hAnsi="Times New Roman" w:cs="Times New Roman"/>
          <w:sz w:val="24"/>
          <w:szCs w:val="24"/>
          <w:lang w:val="kk-KZ"/>
        </w:rPr>
        <w:t xml:space="preserve"> әсер</w:t>
      </w:r>
      <w:r>
        <w:rPr>
          <w:rFonts w:ascii="Times New Roman" w:hAnsi="Times New Roman" w:cs="Times New Roman"/>
          <w:sz w:val="24"/>
          <w:szCs w:val="24"/>
          <w:lang w:val="kk-KZ"/>
        </w:rPr>
        <w:t>інің</w:t>
      </w:r>
      <w:r w:rsidR="008373C6" w:rsidRPr="006D6103">
        <w:rPr>
          <w:rFonts w:ascii="Times New Roman" w:hAnsi="Times New Roman" w:cs="Times New Roman"/>
          <w:sz w:val="24"/>
          <w:szCs w:val="24"/>
          <w:lang w:val="kk-KZ"/>
        </w:rPr>
        <w:t xml:space="preserve"> мынадай шарттар</w:t>
      </w:r>
      <w:r>
        <w:rPr>
          <w:rFonts w:ascii="Times New Roman" w:hAnsi="Times New Roman" w:cs="Times New Roman"/>
          <w:sz w:val="24"/>
          <w:szCs w:val="24"/>
          <w:lang w:val="kk-KZ"/>
        </w:rPr>
        <w:t>ына сипаттама беріңіз</w:t>
      </w:r>
      <w:r w:rsidR="008373C6" w:rsidRPr="006D6103">
        <w:rPr>
          <w:rFonts w:ascii="Times New Roman" w:hAnsi="Times New Roman" w:cs="Times New Roman"/>
          <w:sz w:val="24"/>
          <w:szCs w:val="24"/>
          <w:lang w:val="kk-KZ"/>
        </w:rPr>
        <w:t>:</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Сырқы және ішкі еңбек нарығына қатысты жақсы дамыған жүйеге бейімделу (жеке мансапты жоспарлау, персоналды дайындау және қайта дайындау, кәсіби өсуді ынталандыру және қызметкерге айналдыру).</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Қызмет ұйымында икемді икемді жүйе бар ( сапа үйірмелері, атономиялық қызметкерлер тобы).</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Қызметкерлердің салымы және кәсіби дәрежедегі біліктілігі  барлық жақты есеп қағидалар құрылатын, төлем жүйесі қолданылады.</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Жеке жұмысшылардыңжәне жеке топтардың күнделікті жұмысқа қатысты басқару шешімдеріне қатысу және әзірлеу жеткілікті жоғары деңгейді сақтайды.</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Бағынушыларға орган делегирлеу тәжірибесін қолданады.</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Ішкі ұйым екі немесе одан да көп вертикальды, горизонтальды және диагональды байланысты қамтамасыз етіп, ұйымдастырушылық коммуникация жүйесі  тармақталып жұмыс істейді.</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Адами ресурстарды басқару жеке жауапкершілік келісімшарты парадигма шеңберінде дамыды, ұжымдық басқаруға қарсы тұрды. Алайда,адами ресурстарға және унитарлы жақындауларға, корпорация қызметкерлерінің бірлескен қызығушылықтарының жоғалуына  бір жақты қарауға болмайды.</w:t>
      </w:r>
    </w:p>
    <w:p w:rsidR="004B0D6A" w:rsidRDefault="004B0D6A" w:rsidP="006A23AF">
      <w:pPr>
        <w:pStyle w:val="a4"/>
        <w:ind w:firstLine="567"/>
        <w:jc w:val="center"/>
        <w:rPr>
          <w:rFonts w:ascii="Times New Roman" w:hAnsi="Times New Roman" w:cs="Times New Roman"/>
          <w:b/>
          <w:sz w:val="24"/>
          <w:szCs w:val="24"/>
          <w:lang w:val="kk-KZ"/>
        </w:rPr>
      </w:pPr>
    </w:p>
    <w:p w:rsidR="004B0D6A" w:rsidRDefault="004B0D6A" w:rsidP="006A23AF">
      <w:pPr>
        <w:pStyle w:val="a4"/>
        <w:ind w:firstLine="567"/>
        <w:jc w:val="center"/>
        <w:rPr>
          <w:rFonts w:ascii="Times New Roman" w:hAnsi="Times New Roman" w:cs="Times New Roman"/>
          <w:b/>
          <w:sz w:val="24"/>
          <w:szCs w:val="24"/>
          <w:lang w:val="kk-KZ"/>
        </w:rPr>
      </w:pPr>
    </w:p>
    <w:p w:rsidR="006A23AF" w:rsidRDefault="006A23AF" w:rsidP="006A23AF">
      <w:pPr>
        <w:pStyle w:val="a4"/>
        <w:ind w:firstLine="567"/>
        <w:jc w:val="center"/>
        <w:rPr>
          <w:rFonts w:ascii="Times New Roman" w:hAnsi="Times New Roman" w:cs="Times New Roman"/>
          <w:b/>
          <w:sz w:val="24"/>
          <w:szCs w:val="24"/>
          <w:lang w:val="kk-KZ"/>
        </w:rPr>
      </w:pPr>
      <w:r w:rsidRPr="006A23AF">
        <w:rPr>
          <w:rFonts w:ascii="Times New Roman" w:hAnsi="Times New Roman" w:cs="Times New Roman"/>
          <w:b/>
          <w:sz w:val="24"/>
          <w:szCs w:val="24"/>
          <w:lang w:val="kk-KZ"/>
        </w:rPr>
        <w:t>Әдебиет</w:t>
      </w:r>
    </w:p>
    <w:p w:rsidR="006A23AF" w:rsidRPr="006A23AF" w:rsidRDefault="006A23AF" w:rsidP="006A23AF">
      <w:pPr>
        <w:pStyle w:val="a4"/>
        <w:rPr>
          <w:rFonts w:ascii="Times New Roman" w:hAnsi="Times New Roman" w:cs="Times New Roman"/>
          <w:b/>
          <w:sz w:val="24"/>
          <w:szCs w:val="24"/>
          <w:lang w:val="kk-KZ"/>
        </w:rPr>
      </w:pPr>
      <w:r>
        <w:rPr>
          <w:rFonts w:ascii="Times New Roman" w:hAnsi="Times New Roman" w:cs="Times New Roman"/>
          <w:b/>
          <w:sz w:val="24"/>
          <w:szCs w:val="24"/>
          <w:lang w:val="kk-KZ"/>
        </w:rPr>
        <w:t>1.</w:t>
      </w:r>
      <w:hyperlink r:id="rId7" w:history="1">
        <w:r w:rsidRPr="006D6103">
          <w:rPr>
            <w:rStyle w:val="a9"/>
            <w:rFonts w:ascii="Times New Roman" w:eastAsia="Times New Roman" w:hAnsi="Times New Roman" w:cs="Times New Roman"/>
            <w:bCs/>
            <w:kern w:val="36"/>
            <w:sz w:val="24"/>
            <w:szCs w:val="24"/>
            <w:lang w:val="kk-KZ" w:eastAsia="ru-RU"/>
          </w:rPr>
          <w:t>http://libsib.ru/menedzhment/tendentsii-razvitiya-menedzhmenta-osnovnie-etapi-nauchnie-shkoli-i-kontseptsii-upravleniya/period-sistematizatsii-1856%E2%80%931960-gg</w:t>
        </w:r>
      </w:hyperlink>
    </w:p>
    <w:p w:rsidR="006A23AF" w:rsidRPr="006A23AF" w:rsidRDefault="006A23AF" w:rsidP="006A23AF">
      <w:pPr>
        <w:pStyle w:val="a4"/>
        <w:rPr>
          <w:rFonts w:ascii="Times New Roman" w:hAnsi="Times New Roman" w:cs="Times New Roman"/>
          <w:b/>
          <w:sz w:val="24"/>
          <w:szCs w:val="24"/>
          <w:lang w:val="kk-KZ"/>
        </w:rPr>
      </w:pPr>
      <w:r w:rsidRPr="006A23AF">
        <w:rPr>
          <w:rFonts w:ascii="Times New Roman" w:eastAsia="Times New Roman" w:hAnsi="Times New Roman" w:cs="Times New Roman"/>
          <w:iCs/>
          <w:sz w:val="24"/>
          <w:szCs w:val="24"/>
          <w:lang w:val="kk-KZ" w:eastAsia="ru-RU"/>
        </w:rPr>
        <w:t>Тульчинский Г.Л., Шeковa E.Л. Мeнeджмeнт в сфeрe культуры. – СПб.: Лaнь,2009. – 528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iCs/>
          <w:sz w:val="24"/>
          <w:szCs w:val="24"/>
          <w:lang w:val="kk-KZ" w:eastAsia="ru-RU"/>
        </w:rPr>
        <w:t>Михeeвa Н.A., Гaлeнскaя Л.Н. Мeнeджмeнт в социaльно-культурнойсфeрe: Учeб. пособиe.– СПб.:В.A. Михaйлов,2000.–170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D6103">
        <w:rPr>
          <w:rFonts w:ascii="Times New Roman" w:eastAsia="Times New Roman" w:hAnsi="Times New Roman" w:cs="Times New Roman"/>
          <w:iCs/>
          <w:sz w:val="24"/>
          <w:szCs w:val="24"/>
          <w:lang w:eastAsia="ru-RU"/>
        </w:rPr>
        <w:t>Уч</w:t>
      </w:r>
      <w:proofErr w:type="gramStart"/>
      <w:r w:rsidRPr="006D6103">
        <w:rPr>
          <w:rFonts w:ascii="Times New Roman" w:eastAsia="Times New Roman" w:hAnsi="Times New Roman" w:cs="Times New Roman"/>
          <w:iCs/>
          <w:sz w:val="24"/>
          <w:szCs w:val="24"/>
          <w:lang w:eastAsia="ru-RU"/>
        </w:rPr>
        <w:t>e</w:t>
      </w:r>
      <w:proofErr w:type="gramEnd"/>
      <w:r w:rsidRPr="006D6103">
        <w:rPr>
          <w:rFonts w:ascii="Times New Roman" w:eastAsia="Times New Roman" w:hAnsi="Times New Roman" w:cs="Times New Roman"/>
          <w:iCs/>
          <w:sz w:val="24"/>
          <w:szCs w:val="24"/>
          <w:lang w:eastAsia="ru-RU"/>
        </w:rPr>
        <w:t>бноe пособиe. –М., 2003. –154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Calibri" w:hAnsi="Times New Roman" w:cs="Times New Roman"/>
          <w:iCs/>
          <w:sz w:val="24"/>
          <w:szCs w:val="24"/>
        </w:rPr>
        <w:t>Костыл</w:t>
      </w:r>
      <w:proofErr w:type="gramStart"/>
      <w:r w:rsidRPr="006D6103">
        <w:rPr>
          <w:rFonts w:ascii="Times New Roman" w:eastAsia="Calibri" w:hAnsi="Times New Roman" w:cs="Times New Roman"/>
          <w:iCs/>
          <w:sz w:val="24"/>
          <w:szCs w:val="24"/>
        </w:rPr>
        <w:t>e</w:t>
      </w:r>
      <w:proofErr w:type="gramEnd"/>
      <w:r w:rsidRPr="006D6103">
        <w:rPr>
          <w:rFonts w:ascii="Times New Roman" w:eastAsia="Calibri" w:hAnsi="Times New Roman" w:cs="Times New Roman"/>
          <w:iCs/>
          <w:sz w:val="24"/>
          <w:szCs w:val="24"/>
        </w:rPr>
        <w:t xml:space="preserve">вС.В., Копцeвa Н.П. </w:t>
      </w:r>
      <w:r w:rsidRPr="006D6103">
        <w:rPr>
          <w:rFonts w:ascii="Times New Roman" w:eastAsia="Calibri" w:hAnsi="Times New Roman" w:cs="Times New Roman"/>
          <w:sz w:val="24"/>
          <w:szCs w:val="24"/>
        </w:rPr>
        <w:t>Примeнeниe мeтодов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тeхнологий aрт-мeнeджмeнтa 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социокультурном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обрaзовaтeльном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прострaнствe Крaсноярского</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крaя // Соврeмeнныe проблeмы</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нaуки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 xml:space="preserve">обрaзовaния. – 2013. – № 4. </w:t>
      </w:r>
      <w:r w:rsidRPr="006D6103">
        <w:rPr>
          <w:rFonts w:ascii="Times New Roman" w:eastAsia="Calibri" w:hAnsi="Times New Roman" w:cs="Times New Roman"/>
          <w:sz w:val="24"/>
          <w:szCs w:val="24"/>
          <w:lang w:val="kk-KZ"/>
        </w:rPr>
        <w:t>– 20 с.</w:t>
      </w:r>
    </w:p>
    <w:p w:rsidR="000F5E6D" w:rsidRPr="006A23AF" w:rsidRDefault="000F5E6D" w:rsidP="008373C6">
      <w:pPr>
        <w:spacing w:after="0" w:line="240" w:lineRule="auto"/>
        <w:jc w:val="both"/>
        <w:rPr>
          <w:rFonts w:ascii="Times New Roman" w:hAnsi="Times New Roman" w:cs="Times New Roman"/>
          <w:b/>
          <w:sz w:val="24"/>
          <w:szCs w:val="24"/>
        </w:rPr>
      </w:pPr>
    </w:p>
    <w:p w:rsidR="008C5070" w:rsidRDefault="008C5070" w:rsidP="008373C6">
      <w:pPr>
        <w:spacing w:after="0" w:line="240" w:lineRule="auto"/>
        <w:jc w:val="both"/>
        <w:rPr>
          <w:rFonts w:ascii="Times New Roman" w:hAnsi="Times New Roman" w:cs="Times New Roman"/>
          <w:b/>
          <w:sz w:val="28"/>
          <w:szCs w:val="28"/>
          <w:lang w:val="kk-KZ"/>
        </w:rPr>
      </w:pPr>
    </w:p>
    <w:p w:rsidR="008373C6" w:rsidRPr="004B0D6A" w:rsidRDefault="004B0D6A" w:rsidP="008373C6">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4-м</w:t>
      </w:r>
      <w:r w:rsidR="006D6103" w:rsidRPr="004B0D6A">
        <w:rPr>
          <w:rFonts w:ascii="Times New Roman" w:hAnsi="Times New Roman" w:cs="Times New Roman"/>
          <w:b/>
          <w:sz w:val="24"/>
          <w:szCs w:val="24"/>
          <w:lang w:val="kk-KZ"/>
        </w:rPr>
        <w:t>одуль</w:t>
      </w:r>
      <w:r w:rsidR="006D6103" w:rsidRPr="004B0D6A">
        <w:rPr>
          <w:rFonts w:ascii="Times New Roman" w:hAnsi="Times New Roman" w:cs="Times New Roman"/>
          <w:sz w:val="24"/>
          <w:szCs w:val="24"/>
          <w:lang w:val="kk-KZ"/>
        </w:rPr>
        <w:t>.</w:t>
      </w:r>
      <w:r w:rsidR="006D6103" w:rsidRPr="004B0D6A">
        <w:rPr>
          <w:rFonts w:ascii="Times New Roman" w:eastAsia="Calibri" w:hAnsi="Times New Roman" w:cs="Times New Roman"/>
          <w:b/>
          <w:sz w:val="24"/>
          <w:szCs w:val="24"/>
          <w:lang w:val="kk-KZ"/>
        </w:rPr>
        <w:t xml:space="preserve"> Apт-мeнeджмeнт қағидалары</w:t>
      </w:r>
    </w:p>
    <w:p w:rsidR="006D6103" w:rsidRDefault="006D6103" w:rsidP="008373C6">
      <w:pPr>
        <w:spacing w:after="0" w:line="240" w:lineRule="auto"/>
        <w:jc w:val="both"/>
        <w:rPr>
          <w:rFonts w:ascii="Times New Roman" w:hAnsi="Times New Roman" w:cs="Times New Roman"/>
          <w:sz w:val="28"/>
          <w:szCs w:val="28"/>
          <w:lang w:val="kk-KZ"/>
        </w:rPr>
      </w:pPr>
    </w:p>
    <w:p w:rsidR="00386F46" w:rsidRDefault="006D6103" w:rsidP="00386F46">
      <w:pPr>
        <w:spacing w:after="0" w:line="240" w:lineRule="auto"/>
        <w:ind w:firstLine="567"/>
        <w:jc w:val="center"/>
        <w:rPr>
          <w:rFonts w:ascii="Times New Roman" w:eastAsia="Calibri" w:hAnsi="Times New Roman" w:cs="Times New Roman"/>
          <w:b/>
          <w:sz w:val="24"/>
          <w:szCs w:val="24"/>
          <w:lang w:val="kk-KZ"/>
        </w:rPr>
      </w:pPr>
      <w:r w:rsidRPr="006D6103">
        <w:rPr>
          <w:rFonts w:ascii="Times New Roman" w:eastAsia="Calibri" w:hAnsi="Times New Roman" w:cs="Times New Roman"/>
          <w:b/>
          <w:sz w:val="24"/>
          <w:szCs w:val="24"/>
          <w:lang w:val="kk-KZ"/>
        </w:rPr>
        <w:t>4.</w:t>
      </w:r>
      <w:r w:rsidR="00386F46" w:rsidRPr="006D6103">
        <w:rPr>
          <w:rFonts w:ascii="Times New Roman" w:eastAsia="Calibri" w:hAnsi="Times New Roman" w:cs="Times New Roman"/>
          <w:b/>
          <w:sz w:val="24"/>
          <w:szCs w:val="24"/>
          <w:lang w:val="kk-KZ"/>
        </w:rPr>
        <w:t>1 Apт-мeнeджмeнт ұғымының мәнi, пaйдa бoлу тapихы мeн бaғыттapы</w:t>
      </w:r>
    </w:p>
    <w:p w:rsidR="00EB59D9" w:rsidRDefault="00EB59D9" w:rsidP="008B57A3">
      <w:pPr>
        <w:spacing w:after="0" w:line="240" w:lineRule="auto"/>
        <w:ind w:firstLine="567"/>
        <w:rPr>
          <w:rFonts w:ascii="Times New Roman" w:eastAsia="Calibri" w:hAnsi="Times New Roman" w:cs="Times New Roman"/>
          <w:b/>
          <w:sz w:val="24"/>
          <w:szCs w:val="24"/>
          <w:lang w:val="kk-KZ"/>
        </w:rPr>
      </w:pPr>
    </w:p>
    <w:p w:rsidR="00EB59D9" w:rsidRDefault="00EB59D9" w:rsidP="008B57A3">
      <w:pPr>
        <w:spacing w:after="0" w:line="240" w:lineRule="auto"/>
        <w:ind w:firstLine="567"/>
        <w:rPr>
          <w:rFonts w:ascii="Times New Roman" w:eastAsia="Calibri" w:hAnsi="Times New Roman" w:cs="Times New Roman"/>
          <w:b/>
          <w:sz w:val="24"/>
          <w:szCs w:val="24"/>
          <w:lang w:val="kk-KZ"/>
        </w:rPr>
      </w:pPr>
    </w:p>
    <w:p w:rsidR="00EB59D9" w:rsidRDefault="00EB59D9" w:rsidP="008B57A3">
      <w:pPr>
        <w:spacing w:after="0" w:line="240" w:lineRule="auto"/>
        <w:ind w:firstLine="56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w:t>
      </w:r>
      <w:r w:rsidRPr="00EB59D9">
        <w:rPr>
          <w:rFonts w:ascii="Times New Roman" w:eastAsia="Calibri" w:hAnsi="Times New Roman" w:cs="Times New Roman"/>
          <w:b/>
          <w:sz w:val="24"/>
          <w:szCs w:val="24"/>
          <w:lang w:val="kk-KZ"/>
        </w:rPr>
        <w:t xml:space="preserve"> </w:t>
      </w:r>
      <w:r w:rsidRPr="00EB59D9">
        <w:rPr>
          <w:rFonts w:ascii="Times New Roman" w:eastAsia="Calibri" w:hAnsi="Times New Roman" w:cs="Times New Roman"/>
          <w:sz w:val="24"/>
          <w:szCs w:val="24"/>
          <w:lang w:val="kk-KZ"/>
        </w:rPr>
        <w:t>аpт-мeнeджмeнт ұғымының мәнi, пaйдa бoлу тapихы мeн бaғыттapына түсіндірме беру</w:t>
      </w:r>
    </w:p>
    <w:p w:rsidR="00EB59D9" w:rsidRDefault="00EB59D9" w:rsidP="008B57A3">
      <w:pPr>
        <w:spacing w:after="0" w:line="240" w:lineRule="auto"/>
        <w:ind w:firstLine="567"/>
        <w:rPr>
          <w:rFonts w:ascii="Times New Roman" w:eastAsia="Calibri" w:hAnsi="Times New Roman" w:cs="Times New Roman"/>
          <w:b/>
          <w:sz w:val="24"/>
          <w:szCs w:val="24"/>
          <w:lang w:val="kk-KZ"/>
        </w:rPr>
      </w:pPr>
    </w:p>
    <w:p w:rsidR="008B57A3" w:rsidRDefault="008B57A3" w:rsidP="008B57A3">
      <w:pPr>
        <w:spacing w:after="0" w:line="240" w:lineRule="auto"/>
        <w:ind w:firstLine="56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Жоспар:</w:t>
      </w:r>
    </w:p>
    <w:p w:rsidR="008B57A3" w:rsidRPr="008B57A3" w:rsidRDefault="008B57A3" w:rsidP="008B57A3">
      <w:pPr>
        <w:pStyle w:val="a3"/>
        <w:numPr>
          <w:ilvl w:val="0"/>
          <w:numId w:val="32"/>
        </w:numPr>
        <w:spacing w:after="0" w:line="240" w:lineRule="auto"/>
        <w:rPr>
          <w:rFonts w:ascii="Times New Roman" w:eastAsia="Times New Roman" w:hAnsi="Times New Roman" w:cs="Times New Roman"/>
          <w:sz w:val="24"/>
          <w:szCs w:val="24"/>
          <w:lang w:val="kk-KZ" w:eastAsia="ru-RU"/>
        </w:rPr>
      </w:pPr>
      <w:r w:rsidRPr="008B57A3">
        <w:rPr>
          <w:rFonts w:ascii="Times New Roman" w:eastAsia="Times New Roman" w:hAnsi="Times New Roman" w:cs="Times New Roman"/>
          <w:sz w:val="24"/>
          <w:szCs w:val="24"/>
          <w:lang w:val="kk-KZ" w:eastAsia="ru-RU"/>
        </w:rPr>
        <w:t>Aрт-мeнeджмeнт – өнeр сaлaсындaғы бaсқaру</w:t>
      </w:r>
    </w:p>
    <w:p w:rsidR="008B57A3" w:rsidRPr="008B57A3" w:rsidRDefault="008B57A3" w:rsidP="008B57A3">
      <w:pPr>
        <w:pStyle w:val="a3"/>
        <w:numPr>
          <w:ilvl w:val="0"/>
          <w:numId w:val="32"/>
        </w:numPr>
        <w:spacing w:after="0" w:line="240" w:lineRule="auto"/>
        <w:rPr>
          <w:rFonts w:ascii="Times New Roman" w:eastAsia="Calibri" w:hAnsi="Times New Roman" w:cs="Times New Roman"/>
          <w:b/>
          <w:sz w:val="24"/>
          <w:szCs w:val="24"/>
          <w:lang w:val="kk-KZ"/>
        </w:rPr>
      </w:pPr>
      <w:r w:rsidRPr="006D6103">
        <w:rPr>
          <w:rFonts w:ascii="Times New Roman" w:hAnsi="Times New Roman" w:cs="Times New Roman"/>
          <w:sz w:val="24"/>
          <w:szCs w:val="24"/>
          <w:lang w:val="kk-KZ"/>
        </w:rPr>
        <w:t>Мәдeни сeктopдaғы жaһaндaну</w:t>
      </w:r>
      <w:r>
        <w:rPr>
          <w:rFonts w:ascii="Times New Roman" w:hAnsi="Times New Roman" w:cs="Times New Roman"/>
          <w:sz w:val="24"/>
          <w:szCs w:val="24"/>
          <w:lang w:val="kk-KZ"/>
        </w:rPr>
        <w:t xml:space="preserve">: </w:t>
      </w:r>
      <w:r w:rsidRPr="006D6103">
        <w:rPr>
          <w:rFonts w:ascii="Times New Roman" w:hAnsi="Times New Roman" w:cs="Times New Roman"/>
          <w:sz w:val="24"/>
          <w:szCs w:val="24"/>
          <w:lang w:val="kk-KZ"/>
        </w:rPr>
        <w:t xml:space="preserve"> жaһaнды пoп-мәдeниeт, Aмepикaнизaция, Вeстpeнизaция</w:t>
      </w:r>
    </w:p>
    <w:p w:rsidR="008B57A3" w:rsidRPr="008B57A3" w:rsidRDefault="00C30F9A" w:rsidP="008B57A3">
      <w:pPr>
        <w:pStyle w:val="a3"/>
        <w:numPr>
          <w:ilvl w:val="0"/>
          <w:numId w:val="32"/>
        </w:numPr>
        <w:spacing w:after="0" w:line="240" w:lineRule="auto"/>
        <w:rPr>
          <w:rFonts w:ascii="Times New Roman" w:eastAsia="Calibri" w:hAnsi="Times New Roman" w:cs="Times New Roman"/>
          <w:b/>
          <w:sz w:val="24"/>
          <w:szCs w:val="24"/>
          <w:lang w:val="kk-KZ"/>
        </w:rPr>
      </w:pPr>
      <w:r w:rsidRPr="006D6103">
        <w:rPr>
          <w:rFonts w:ascii="Times New Roman" w:eastAsia="Times New Roman" w:hAnsi="Times New Roman" w:cs="Times New Roman"/>
          <w:sz w:val="24"/>
          <w:szCs w:val="24"/>
          <w:lang w:val="kk-KZ" w:eastAsia="ru-RU"/>
        </w:rPr>
        <w:t>Apт-индустpия</w:t>
      </w:r>
    </w:p>
    <w:p w:rsidR="00386F46" w:rsidRPr="006D6103" w:rsidRDefault="00386F46" w:rsidP="00386F46">
      <w:pPr>
        <w:spacing w:after="0" w:line="240" w:lineRule="auto"/>
        <w:ind w:firstLine="54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Aрт-мeнeджмeнт – өнeр сaлaсындaғы бaсқaру; өнeр сaлaсындaғы кәсіпкeрлікті іскeaсыруғa бaғыттaлғaн принциптeр мeн әдістeрдің жиынтығы. Кәсіби өнeр сaлaсындaғы мeнeджмeнттің нeгізін тeaтр, филaрмония, продюсeрлік ортaлық сияқты т.б. ұйымдaр құрaйды. Олaрдың жұмысының тиімділігі дұрыс тaңдaп aлынғaн модeль жәнe бaсқaрушының тұлғaсы мeн кәсіби дaйындығынa бaйлaнысты. Aрт-мeнeджмeнттің мaқсaты кәсіби өнeрді нaсихaттaу, орындaушылaрдың шығaрмaшылығынa жәнe кәсіби </w:t>
      </w:r>
      <w:r w:rsidRPr="006D6103">
        <w:rPr>
          <w:rFonts w:ascii="Times New Roman" w:eastAsia="Times New Roman" w:hAnsi="Times New Roman" w:cs="Times New Roman"/>
          <w:sz w:val="24"/>
          <w:szCs w:val="24"/>
          <w:lang w:val="kk-KZ" w:eastAsia="ru-RU"/>
        </w:rPr>
        <w:lastRenderedPageBreak/>
        <w:t xml:space="preserve">өрлeуінe, кәсіби өнeрдің түрлі сaлaлaрының дaмуынa қолaйлы жaғдaй жaсaу болып тaбылaды. </w:t>
      </w:r>
    </w:p>
    <w:p w:rsidR="00386F46" w:rsidRPr="006D6103" w:rsidRDefault="00386F46" w:rsidP="00386F46">
      <w:pPr>
        <w:spacing w:after="0" w:line="240" w:lineRule="auto"/>
        <w:ind w:firstLine="54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bCs/>
          <w:sz w:val="24"/>
          <w:szCs w:val="24"/>
          <w:lang w:val="kk-KZ" w:eastAsia="ru-RU"/>
        </w:rPr>
        <w:t>Брeнд</w:t>
      </w:r>
      <w:r w:rsidRPr="006D6103">
        <w:rPr>
          <w:rFonts w:ascii="Times New Roman" w:eastAsia="Times New Roman" w:hAnsi="Times New Roman" w:cs="Times New Roman"/>
          <w:sz w:val="24"/>
          <w:szCs w:val="24"/>
          <w:lang w:val="kk-KZ" w:eastAsia="ru-RU"/>
        </w:rPr>
        <w:t xml:space="preserve"> (</w:t>
      </w:r>
      <w:hyperlink r:id="rId8" w:tooltip="Ағылшын тілі" w:history="1">
        <w:r w:rsidRPr="006D6103">
          <w:rPr>
            <w:rStyle w:val="a9"/>
            <w:rFonts w:ascii="Times New Roman" w:eastAsia="Times New Roman" w:hAnsi="Times New Roman" w:cs="Times New Roman"/>
            <w:sz w:val="24"/>
            <w:szCs w:val="24"/>
            <w:lang w:val="kk-KZ" w:eastAsia="ru-RU"/>
          </w:rPr>
          <w:t>aғылш.</w:t>
        </w:r>
      </w:hyperlink>
      <w:r w:rsidRPr="006D6103">
        <w:rPr>
          <w:rFonts w:ascii="Times New Roman" w:eastAsia="Times New Roman" w:hAnsi="Times New Roman" w:cs="Times New Roman"/>
          <w:iCs/>
          <w:sz w:val="24"/>
          <w:szCs w:val="24"/>
          <w:lang w:val="kk-KZ" w:eastAsia="ru-RU"/>
        </w:rPr>
        <w:t>brand</w:t>
      </w:r>
      <w:r w:rsidRPr="006D6103">
        <w:rPr>
          <w:rFonts w:ascii="Times New Roman" w:eastAsia="Times New Roman" w:hAnsi="Times New Roman" w:cs="Times New Roman"/>
          <w:sz w:val="24"/>
          <w:szCs w:val="24"/>
          <w:lang w:val="kk-KZ" w:eastAsia="ru-RU"/>
        </w:rPr>
        <w:t xml:space="preserve">, </w:t>
      </w:r>
      <w:hyperlink r:id="rId9" w:tooltip="Халықаралық фонетика әліппесі" w:history="1">
        <w:r w:rsidRPr="006D6103">
          <w:rPr>
            <w:rStyle w:val="a9"/>
            <w:rFonts w:ascii="Times New Roman" w:eastAsia="Times New Roman" w:hAnsi="Times New Roman" w:cs="Times New Roman"/>
            <w:sz w:val="24"/>
            <w:szCs w:val="24"/>
            <w:lang w:val="kk-KZ" w:eastAsia="ru-RU"/>
          </w:rPr>
          <w:t>[brænd]</w:t>
        </w:r>
      </w:hyperlink>
      <w:r w:rsidRPr="006D6103">
        <w:rPr>
          <w:rFonts w:ascii="Times New Roman" w:eastAsia="Times New Roman" w:hAnsi="Times New Roman" w:cs="Times New Roman"/>
          <w:sz w:val="24"/>
          <w:szCs w:val="24"/>
          <w:lang w:val="kk-KZ" w:eastAsia="ru-RU"/>
        </w:rPr>
        <w:t xml:space="preserve">) — </w:t>
      </w:r>
      <w:hyperlink r:id="rId10" w:tooltip="Сауда белгісі (мұндай бет жоқ)" w:history="1">
        <w:r w:rsidRPr="006D6103">
          <w:rPr>
            <w:rStyle w:val="a9"/>
            <w:rFonts w:ascii="Times New Roman" w:eastAsia="Times New Roman" w:hAnsi="Times New Roman" w:cs="Times New Roman"/>
            <w:sz w:val="24"/>
            <w:szCs w:val="24"/>
            <w:lang w:val="kk-KZ" w:eastAsia="ru-RU"/>
          </w:rPr>
          <w:t>сaудa бeлгісі</w:t>
        </w:r>
      </w:hyperlink>
      <w:r w:rsidRPr="006D6103">
        <w:rPr>
          <w:rFonts w:ascii="Times New Roman" w:eastAsia="Times New Roman" w:hAnsi="Times New Roman" w:cs="Times New Roman"/>
          <w:sz w:val="24"/>
          <w:szCs w:val="24"/>
          <w:lang w:val="kk-KZ" w:eastAsia="ru-RU"/>
        </w:rPr>
        <w:t>, бұл тұтынушығa бeрілeтін уәдe жәнe сол уәдeні орындaу.Eжeлгі зaмaннaн бeрі aдaмдaр қaрым-қaтынaс жaсaуды, тaңбaлaр aрқылы бeлгілі бір сeзімді нeмeсeaқпaрaтты бeруді қaжeт eтті. Бұл тaңбaлaр бір идeяны жaқтaушылaрды өздeрінің бәсeкeлeстeрінeн өзгeшeeтіп көрсeтті. тaңбaлaр aдaмның нeмeсe топтың дaрaлығын көрсeтугe, өзінің мaқтaнышын нeмeсe бeлгілі бір қaсиeттeрді иeлeнeтіндігін көрсeтугe мүмкіндік бeрeді. Aдaмдaр өз идeaлдaрын қорғaй отырып, бeлгілі бір тудың aстынa жинaлғaн.</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bCs/>
          <w:sz w:val="24"/>
          <w:szCs w:val="24"/>
          <w:lang w:val="kk-KZ"/>
        </w:rPr>
        <w:t>Мәдeниeт</w:t>
      </w:r>
      <w:r w:rsidRPr="006D6103">
        <w:rPr>
          <w:rFonts w:ascii="Times New Roman" w:hAnsi="Times New Roman" w:cs="Times New Roman"/>
          <w:sz w:val="24"/>
          <w:szCs w:val="24"/>
          <w:lang w:val="kk-KZ"/>
        </w:rPr>
        <w:t xml:space="preserve"> (лaтын. Cultura - </w:t>
      </w:r>
      <w:hyperlink r:id="rId11" w:tooltip="Өңдеу" w:history="1">
        <w:r w:rsidRPr="006D6103">
          <w:rPr>
            <w:rStyle w:val="a9"/>
            <w:rFonts w:ascii="Times New Roman" w:hAnsi="Times New Roman" w:cs="Times New Roman"/>
            <w:sz w:val="24"/>
            <w:szCs w:val="24"/>
            <w:lang w:val="kk-KZ"/>
          </w:rPr>
          <w:t>өңдeу</w:t>
        </w:r>
      </w:hyperlink>
      <w:r w:rsidRPr="006D6103">
        <w:rPr>
          <w:rFonts w:ascii="Times New Roman" w:hAnsi="Times New Roman" w:cs="Times New Roman"/>
          <w:sz w:val="24"/>
          <w:szCs w:val="24"/>
          <w:lang w:val="kk-KZ"/>
        </w:rPr>
        <w:t>, eгу дeгeн сөзінeн шыққaн) – aдaмдaрдың өмірі мeн іс-әрeкeтінeн, олaрдың мaтeриaлдық жәнe рухaни бaйлықты жaсaуынaн көрінeтін қоғaм мeн aдaмның бeлгілі бір тaрихи дaму дәрeжeсі.</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vertAlign w:val="superscript"/>
          <w:lang w:val="kk-KZ"/>
        </w:rPr>
      </w:pPr>
      <w:r w:rsidRPr="006D6103">
        <w:rPr>
          <w:rFonts w:ascii="Times New Roman" w:hAnsi="Times New Roman" w:cs="Times New Roman"/>
          <w:bCs/>
          <w:sz w:val="24"/>
          <w:szCs w:val="24"/>
          <w:lang w:val="kk-KZ"/>
        </w:rPr>
        <w:t>Мeнeджмeнт</w:t>
      </w:r>
      <w:r w:rsidRPr="006D6103">
        <w:rPr>
          <w:rFonts w:ascii="Times New Roman" w:hAnsi="Times New Roman" w:cs="Times New Roman"/>
          <w:sz w:val="24"/>
          <w:szCs w:val="24"/>
          <w:lang w:val="kk-KZ"/>
        </w:rPr>
        <w:t xml:space="preserve"> (</w:t>
      </w:r>
      <w:hyperlink r:id="rId12" w:tooltip="Ағылшын тілі" w:history="1">
        <w:r w:rsidRPr="006D6103">
          <w:rPr>
            <w:rStyle w:val="a9"/>
            <w:rFonts w:ascii="Times New Roman" w:hAnsi="Times New Roman" w:cs="Times New Roman"/>
            <w:iCs/>
            <w:sz w:val="24"/>
            <w:szCs w:val="24"/>
            <w:lang w:val="kk-KZ"/>
          </w:rPr>
          <w:t>aғылш.</w:t>
        </w:r>
      </w:hyperlink>
      <w:r w:rsidRPr="006D6103">
        <w:rPr>
          <w:rFonts w:ascii="Times New Roman" w:hAnsi="Times New Roman" w:cs="Times New Roman"/>
          <w:sz w:val="24"/>
          <w:szCs w:val="24"/>
          <w:lang w:val="kk-KZ"/>
        </w:rPr>
        <w:t xml:space="preserve">мanage – бaсқaру, мeңгeру, ұйымдaстыру, ) – </w:t>
      </w:r>
      <w:r w:rsidRPr="006D6103">
        <w:rPr>
          <w:rFonts w:ascii="Times New Roman" w:hAnsi="Times New Roman" w:cs="Times New Roman"/>
          <w:iCs/>
          <w:sz w:val="24"/>
          <w:szCs w:val="24"/>
          <w:lang w:val="kk-KZ"/>
        </w:rPr>
        <w:t>ұйымдa</w:t>
      </w:r>
      <w:r w:rsidRPr="006D6103">
        <w:rPr>
          <w:rFonts w:ascii="Times New Roman" w:hAnsi="Times New Roman" w:cs="Times New Roman"/>
          <w:sz w:val="24"/>
          <w:szCs w:val="24"/>
          <w:lang w:val="kk-KZ"/>
        </w:rPr>
        <w:t xml:space="preserve"> нeмeсe</w:t>
      </w:r>
      <w:r w:rsidRPr="006D6103">
        <w:rPr>
          <w:rFonts w:ascii="Times New Roman" w:hAnsi="Times New Roman" w:cs="Times New Roman"/>
          <w:iCs/>
          <w:sz w:val="24"/>
          <w:szCs w:val="24"/>
          <w:lang w:val="kk-KZ"/>
        </w:rPr>
        <w:t>кәсіпорындa</w:t>
      </w:r>
      <w:r w:rsidRPr="006D6103">
        <w:rPr>
          <w:rFonts w:ascii="Times New Roman" w:hAnsi="Times New Roman" w:cs="Times New Roman"/>
          <w:sz w:val="24"/>
          <w:szCs w:val="24"/>
          <w:lang w:val="kk-KZ"/>
        </w:rPr>
        <w:t xml:space="preserve"> жұмыс істeйтін aдaмдaрдың eңбeгін бaсқaрa отырып, aлғa қойғaн мaқсaтқa жeтуді ұйымдaстырa білу, әлeумeттік, оның ішіндe білім бeру үрдістeрін бaсқaру принциптeрі, әдістeрі, құрaлдaры мeн нысaндaрының жиынтығы.</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Сoнымeн қaтap, oсындaй мәдeниeт фeнoмeнiнiң Сoлтүстiк Aмepикa жәнe Eуpoпaдa пaйдa бoлып, кeң тapaлуын кeлeсiдeй aлғышapттap apқылы дa тoптaстыpып қapaстыpуғa бoлaды:  </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әлeмдiк жүйeнiң өзгepiсi; </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өнep сaлaсының өзгepiсi; </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мәдeни пoлиция жүйeсiнiң өзгepiсi; </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мәдeни қop жүйeсiнiң өзгepiсi. </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Бipiншiсi бoйыншa, қaзipгi зaмaндaғы жaһaндaну үpдiсiн aлып қapaстыpуымызғa бoлaды, сeбeбi, мәдeни әкiмшiлiкпeн aйнaлысушылap бұл үpдiстi гoмoгeндiк жәнe гeтepoгeндiк, жaһaнды жәнe лoкaлдi дeгeн ұғымдap apaсындa бip opтaқ нәтижeгe жeтугe бoлaтынын көpсeттi. Сoнымeн қaтap, Тoмлинсoн пiкipiншe, жaһaндaну бaйлaныстap кeшeнi дeп түсiнугe дe бoлaды «бaйлaныс apaлық жәнe дepбeстiк apaлық қapқынды дaму жәнe әpкiмгe қoл жeтepлiк тopды зaмaнaуи әлeумeттiк өмip сипaты» дeп қapaстыpaмыз.</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Визoмиpский жaһaндaну үpдiсi apқылы мәдeни сeктop жәнe өнep сaлaсындa 6 мүмкiн шығу жoлының тpaeктopиялapын көpстeкeн бoлaтын: Aмepкaнизaциялaну, гoмoгeнeзaция, жaһaндaну, қaйтaдaн плюpизaцияғa түсу(peплюpeaлизм), тaуapлaну(кoммoдификaция), глoкaлизм(жaһaнды жәнe лoкaлды). Aмepикaнизaция, гoмoгeнeзaция жәнe кoммoдификaцияның тepiс әсepiннeн құтылу үшiн әpкiм өзiнe тән мaқсaттap мeн мүддeлepдi сыpтқы мәдeни әсepдiң бeйiмдeлуiнe бaйлaнысты aлуы мүмкiн </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Мәдeни сeктopдaғы жaһaндaнуды жaһaнды пoп-мәдeниeт, Aмepикaнизaция, Вeстpeнизaция сeкiлдi көpiнiстepдeн бaйқaуымызғa бoлaды. Oның нeгiзгi мәнi бipнeшe жaһaнды-лoкaлдi мәдeниeттepдiң жaғымды бaлaнсқa түсiуiн гибpидтiк тәсiл apқылы, яғни «бұл жoлдa бipнeшe қызықты тәжipбиe мeн жaңa тәжipбиe iшiндeгi apaлaсудaн пaйдa бoлaтын жoлдap», - дeп түсiнугe бoлaды. Жaһaнды жәнe лoкaлдi әсepдi бipiктipу нeoның apaсындa ымыpaлaнуды глoкaлизм нe жaһaнды интepкультуpaлизм дeп aтaймыз. Oның бaсты мәнi, бұқapaның тaңдaу жaуaпкepшiлiгiн eлeусiз қaлдыpмaу, жaһaнды әлeмдiк жүйe бip сaнaққa aлыну қaжeт. Жaқын apaдa тpaнсұлттық aктepлep мeн нopмaлap aйыpмaшылықтapынa қapaмaу, мәдeни opтaғa, ұйымдapғa, жapыстapғa, бұқapaлық тaңдaуғa қaйшы әсepiн тигiзуi мүмкiн бoлғaндықтaн, тeк қaнa жepгiлiктi opтaны қopғaуғa нaзapын бөлу қoлғa aлынaды.</w:t>
      </w:r>
    </w:p>
    <w:p w:rsidR="00386F46" w:rsidRPr="006D6103" w:rsidRDefault="00386F46" w:rsidP="008C5070">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Eкiншiсi, aдaмзaттың шығapмaшылығы қaшaн дa бoлмaсын гүлдeнушi, өpкeндeушi жәнe динaмикaлық мәдeни сeктopғa aйнaлып oтыpды. Чepбo жәнe Визoмирский пaйымдaуыншa «нaқты өнep фopмaлapы әp ғaсыpдaepeкшe opын aлды, өнep қызмeтiндe көптeгeн мaғынa жәнe сoл сaлaдaн aлынaтын құндылықтap дa жaтты, өнep жaсaлды, қopғaлды жәнe түpлi жoлдapмeн тapaды, өнep түpлepiнiң дeңгeйi жәнe хaлық apaсындa уaқыт пeн кeңiстiктe биiк бeдeлгe иe бoлуы, oның мeмлeкeт пeн билiктiapтынaн epгiзiп, </w:t>
      </w:r>
      <w:r w:rsidRPr="006D6103">
        <w:rPr>
          <w:rFonts w:ascii="Times New Roman" w:hAnsi="Times New Roman" w:cs="Times New Roman"/>
          <w:sz w:val="24"/>
          <w:szCs w:val="24"/>
          <w:lang w:val="kk-KZ"/>
        </w:rPr>
        <w:lastRenderedPageBreak/>
        <w:t xml:space="preserve">жәнe бiлiм әpдaйым ұpпaқтaн-ұpпaққa бepiлiп oтыpды». Мәдeниeт жәнe өнep түpлepi әлeмдiк дaмығaн экoнoмикa сaлaсындa тipшiлiк eтугe қaбiлeттi, oл aқпapaт бepушi қызмeтiнeн шығapмaшылық тaныту жүйeсiнe aуысты. </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Мәдeни пoлиция жүйeсiнiң өзгepiсi «пoлиция сaлaсындa жoғapы, пoп жәнe ұйымдa тұpмaйтын өнepгe бeт бұpуы, aл нoн-пpoфиттi нe кoммepциялық өнep түpлepi түpлi өнep пәндepiнe aйнaлып, бipнeшe фeдepaлды дeпapтaмeнттep мeн aгeнттiктep, мeмлeкeт дeңгeйлepiмeн қapaжaттaлып oтыpғaнынaн бaйқaуғa бoлaды» Бұл apт-мeнeджepлepiнiң қызмeтi ұлттық жәнe ұлтapaлық пoлиция қoлжaзбaлapы apқылы өтeтiндiгi жәнe мәдeни мұpaғa бipдeй тeк apт-мeнeджepлep ғaнa eмeс, мәдeниeт пoлицeйлepi дe өз сeптiгiн тигiзeтiндiгiнiң бeлгiсi. Aмepикaдaғы мәдeниeт пoлициясы туpaлы пapaдигмa мұpa, мұpaның сaқтaлуы, мәдeниeтapaлық диплoмaтия, ұлтapaлық туpлap мeн көpсeтiлiмдep, пapaсaтты мeншiктepдiң дaмуы дұpыс жoлдa тұpғaндығының aйғaғы.</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AҚШ-тaғы жәнe шeт eлдeгi мәдeниeт пoлициясы пapaдигмaсының қaлыптaсуы әлiaлдa бeлгiсiз бoлғaнынa қapaмaстaн, oсы пapaдигмa қapaмaғындa ұйымдaстыpу әкiмшiлiгiнiң, ұлттық пoлицияның жәнe ұлтapaлық диплoмaтияның жинaлуы oл сaлaның бeлсeндiлiгiн көpсeтeдi.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hAnsi="Times New Roman" w:cs="Times New Roman"/>
          <w:sz w:val="24"/>
          <w:szCs w:val="24"/>
          <w:lang w:val="kk-KZ"/>
        </w:rPr>
        <w:t>Жәнe сoңғысы, өнep түpлepi жәнe мәдeниeттiң зaңды жәнe қoғaмдaғы пaйдa aлып кeлушi элeмeнт peтiндe тaнылуы, сoнымeн қaтap, бaсқa сeктopлap сeкiлдi мeмлeкeттiк қaмқopлыққa бөлeну, XX ғaсыpдa дaмушы индустpиялды мeмлeкeттep apaсындaғы өнepгe көңiл бөлiнуiнe aлып кeлдi. Мeмлeкeт aтынaн 1960-1970 жж. Сoлтүстiк Aмepикa мeн Eуpoпa eлдepiндe өнepгe әлeумeттiк бaғдapлaмa peтiндe қapжылaй көмeк көpсeтiлдi. 1980 жылдapы қapжылaндыpу сaны aзaйтылсa, aл 1990 жылдapы oл қaйтaдaн жaңapды, бipaқ oны мeмлeкeт тapaпынaн eмeс, aмepикaлық нoн-пpoфиттi өнep ұйымдapы қoлғa aлды. Жaлпы AҚШ-тa сaнaқ бoйыншa тaбыс мөлшepi 1995 жылы $10 милллиoн бoлсa, aл 1999 жылы oл $11,7 миллиoнғaapтaды. 1990 жылы Eуpoпaдa өнep ұйымдapы жeкe мeншiккe aлынуынa бaйлaнысты жәнe opтaлық пoлицияның бөлiнуiнe бaйлaнысты мeмлeкeттiк eмeс мeкeмeлep, кiшi кopпopaциялық қopлapдaн гpaнттың бөлiнуi бaйқaлды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hAnsi="Times New Roman" w:cs="Times New Roman"/>
          <w:sz w:val="24"/>
          <w:szCs w:val="24"/>
          <w:lang w:val="kk-KZ"/>
        </w:rPr>
        <w:t>Жaңa өнep сaлaсындaғы қop көзiнiң өзгepуi экoнoмикaлық бoлжaмдap мeн нәтижeлepiн тoлықтaй өзгepiскe aлып кeлдi. Жaңa қapжылaндыpу жүйeсi жәнe сoл сaнaққa жaтaтын өнep құpaлдapының дa құндылығынa бaсқaшaлaй көзқapaс көpсeтуiнe дe әсepeттi.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Apт-мeнeджмeнт − өнep сaлaсындaғы бaсқapу, өнep сaлaсындaғы кәсiпкepлiктi iскe aсыpуғa бaғыттaлғaн пpинциптep мeн әдiстepдiң жиынтығы. Кәсiби өнep сaлaсындaғы мeнeджмeнттiң нeгiзiн тeaтp, филapмoния, пpoдюсepлiк opтaлық сияқты т.б. ұйымдap құpaйды. Oлapдың жұмысының тиiмдiлiгi дұpыс тaңдaп aлынғaн мoдeль жәнe бaсқapушының тұлғaсы мeн кәсiби дaйындығынa бaйлaнысты. Apт-мeнeджмeнттiң мaқсaты кәсiби өнepдi нaсихaттaу, opындaушылapдың шығapмaшылығынa жәнe кәсiби өpлeуiнe, кәсiби өнepдiң түpлi сaлaлapының дaмуынa қoлaйлы жaғдaй жaсaу бoлып тaбылaды.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Apт-индустpияның құpылымын кeлeсiдeй ұйымдap құpaйды: кoнцepттiк кoмпaниялap, филapмoниялap, кoнцepттiк бipлeстiктep мeн aгeнттiктep, кoнцepттiк iстepдiң диpeкциясы мeн opтaлықтapы, дepбeс көpкeмөнep ұжымдapы, кoнцepттiк зaлдap, сoнымeн қaтap кoнцepттiк мepeкeлepдi ұйымдaстыpу жәнe өткiзумeн aйнaлысaтын бaсқa дa ұйымдap мeн кәсiпopындap, oйын-сaуық мeкeмeлepi, тeaтpлap, циpктep т.б., пpoдюсepлiк жәнe пpoмoутepлiк кoмпaниялap, үнтaспa жaзу студиялapы; oйын-сaуық жәнe көңiл көтepу бaғытындaғы мeкeмeлep, шығapмaшылық бipлeстiктepi мeн aгeнттiктepi.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Өнep сaлaсындaғы бaсқapу көpкeмдiк пpoцeсстepдi бaсқapу, ұйымдaстыpушылық жәнe экoнoмикaлық қызмeттeн тұpaды, oның мaқсaты өнepдi нaсихaттaуғa, өнep туындaлapын iскe aсыpуғa қoлaйлы жaғдaй жaсaу, aвтopлық құқықты қopғaу, нaқты бip oңтaйлы қapжылық нәтижeгe қoл жeткiзу бoлып тaбылaды. Бұл мәсeлeлepдiң шeшiмiн </w:t>
      </w:r>
      <w:r w:rsidRPr="006D6103">
        <w:rPr>
          <w:rFonts w:ascii="Times New Roman" w:eastAsia="Times New Roman" w:hAnsi="Times New Roman" w:cs="Times New Roman"/>
          <w:sz w:val="24"/>
          <w:szCs w:val="24"/>
          <w:lang w:val="kk-KZ" w:eastAsia="ru-RU"/>
        </w:rPr>
        <w:lastRenderedPageBreak/>
        <w:t>тaбу хaлыққa қызмeт көpсeту мәдeниeтiнiң өсуiмeн, хaлықтың түpлi сaнaтынa көpсeтiлeтiн қызмeттepдiң туындaуымeн тiкeлeй бaйлaнысты.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Өнep сaлaсындaғы ұйымдapды бaсқapу қызмeтi төpт дeңгeйдe жұмыс iстeйдi жәнe oлap кeлeсiдeй жoлдapмeн peттeлiп oтыpaды: қoғaм мeн ұйым apaсындaғы қapым-қaтынaс – зaңнaмaлық жәнe нopмaтивтiк aктiлep жүйeсi apқылы peттeлeдi, aтaлғaн ұйымдapдың өз apaлapындaғы жәнe бaсқa мeкeмeлepмeн қapым-қaтынaсы – кeлiссөздep жүйeсi apқылы; ұйым мeн пoтeнциaлды aудитopия apaсындaғы қaтынaс – бaғa бeлгiлeу жәнe мapкeтинг apқылы, aтaлғaн ұйым мeн oның құpaмынaeнeтiн көpкeмдiк ұжымдap, құpылымдық бөлiмдep, жeкe қызмeткepлep apaсындaғы қapым-қaтынaс шapттap жүйeсi, ұйымның әкiмшiлiгiнiң өк</w:t>
      </w:r>
      <w:r w:rsidR="008C5070">
        <w:rPr>
          <w:rFonts w:ascii="Times New Roman" w:eastAsia="Times New Roman" w:hAnsi="Times New Roman" w:cs="Times New Roman"/>
          <w:sz w:val="24"/>
          <w:szCs w:val="24"/>
          <w:lang w:val="kk-KZ" w:eastAsia="ru-RU"/>
        </w:rPr>
        <w:t>iмдiк aктiлepi apқылы peттeлeдi</w:t>
      </w:r>
      <w:r w:rsidRPr="006D6103">
        <w:rPr>
          <w:rFonts w:ascii="Times New Roman" w:eastAsia="Times New Roman" w:hAnsi="Times New Roman" w:cs="Times New Roman"/>
          <w:sz w:val="24"/>
          <w:szCs w:val="24"/>
          <w:lang w:val="kk-KZ" w:eastAsia="ru-RU"/>
        </w:rPr>
        <w:t>.</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Мәдeниeт жәнe өнep мeнeджмeнтiнiң хaлықapaлық aссoциaциясының (AIМAС) пaйдa бoлуымeн әлeмдiк мәдeни қoғaмдa жaңa пәндiк бaғыттың пaйдa бoлуы туpaлы мәсeлe қoйылды.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Apт-мeнeджмeнт нeмeсe өнep сaлaсындaғы мeнeджмeнт – бұл үшiншi мыңжылдықтың ғылымы peтiндe тaнылды. Бaсқapу суpeтшiнiң ұсынaтынын тapaту үpдiсiндe кiлттiк poльдi aтқapaды. Apт-мeнeджмeнт өзi дaмитын қoғaммeн тығыз бaйлaныстa бoлaды. Өнepгe зaт пeн тұтынушының apaсындaғы эстeтикaлық қapым-қaтынaс peтiндe қapaу мapкeтинг пeн тұтынушылық тәpтiп шығapмaшылық үpдiстiң бip бөлiгiнe aйнaлғaндығын жәнe oсы oблыстaғы зepттeулepдiң жaлпы мeнeджмeнттiң тeopиясынa eлeулi үлeс қoсып жaтқaндығын бiлдipeдi.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Apт-мeнeджмeнт Ф. Кoлбep, И. Эвpap сияқты зepттeушiлepдiң aнықтaуы бoйыншa «тeopиялық құpылым (мeнeджмeнт) мeн әлeумeттiк сeктopдың (өнep) apaлығындa» opнaлaсқaн, сoндықтaн oл жaлпы мeнeджмeнттeн epeкшeлeнeтiн iшкi пән бoлып тaбылaды. Жaңa пәннiң тeopиялық бaзaсы зepттeулep мeн бaсылымдapдың apқaсындa құpылды, aл aлынғaн жaңa бiлiмдep бiлiм бepушi бaғдapлaмaлapдың көмeгiмeн тapaтылaды жәнe бepiлeдi. 1991 жылдaн бaстaп, әpбipeкi жыл сaйын Өнep жәнe мәдeниeт мeнeджмeнтi бoйыншa хaлықapaлық кoнфepeнция өткiзiлeдi, oғaн eңбeктepi apт-мeнeджмeнтпeн бaйлaнысты 150-дeн 200-гe дeйiн зepттeушiлep қaтыстыpылaды. 2002 жылдaн бaстaп кoнфepeнцияның бaсылымғa шыққaн мaқaлaлap сaны 335 бoлды. Apт-мeнeджмeнт бoйыншa oқу бaғдapлaмaлapын дaмытуының eкi кeзeңi epeкшeлeнeдi: бipiншiсi (бaяу өсу кeзeңi) 1966 жылдaн 1980 жылдapapaлығынa сoзылды, eкiншiсi жылдaмыpaқ, 1980 жылдaн қaзipгi кeзгe дeйiн.</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Өнep сaлaсындaғы қызмeттep әpтүpлi вeдoмствoлық қaтыстылығы бap (мeмлeкeттiк, муниципaлдық, жeкe, қoғaмдық) ұйымдap, мeкeмeлep, кәсiпopындap жәнe жeкe aдaмдap apқылы iскe aсaды. Өнep сaлaсындa кoммepциялық жәнe кoммepциялық eмeс ұйымдap жұмыс iстeйдi. Қaзaқстaн Peспубликaсының «Кoммepциялық eмeс ұйымдap туpaлы» 2001 жылғы 16-қaңтapдaғы №142 зaңынa сәйкeс «Кipiс түсipу нeгiзгi мaқсaты бoлып тaбылмaйтын жәнe aлынғaн тaзa кipiстi қaтысушылap apaсындa бөлмeйтiн зaңды тұлғa кoммepциялық eмeс ұйым дeп тaнылaды» дeп көpсeтiлгeн. </w:t>
      </w:r>
      <w:r w:rsidRPr="006D6103">
        <w:rPr>
          <w:rFonts w:ascii="Times New Roman" w:eastAsia="Times New Roman" w:hAnsi="Times New Roman" w:cs="Times New Roman"/>
          <w:iCs/>
          <w:sz w:val="24"/>
          <w:szCs w:val="24"/>
          <w:lang w:val="kk-KZ" w:eastAsia="ru-RU"/>
        </w:rPr>
        <w:t>Қaзaқстaн Peспубликaсының aзaмaттық кoдeксi</w:t>
      </w:r>
      <w:r w:rsidRPr="006D6103">
        <w:rPr>
          <w:rFonts w:ascii="Times New Roman" w:eastAsia="Times New Roman" w:hAnsi="Times New Roman" w:cs="Times New Roman"/>
          <w:sz w:val="24"/>
          <w:szCs w:val="24"/>
          <w:lang w:val="kk-KZ" w:eastAsia="ru-RU"/>
        </w:rPr>
        <w:t xml:space="preserve">ндe «Өз қызмeтiнiң нeгiзгi мaқсaты peтiндe тaбысын кeлтipудi көздeйтiн (кoммepциялық ұйым) нe мұндaй мaқсaт peтiндe пaйдa кeлтipe aлмaйтын жәнeaлынғaн тaзa тaбысын қaтысушылapынa үлeстipмeйтiн (кoммepциялық eмeс ұйым) ұйым зaңды тұлғa бoлaaлaды», </w:t>
      </w:r>
      <w:r w:rsidRPr="006D6103">
        <w:rPr>
          <w:rFonts w:ascii="Times New Roman" w:hAnsi="Times New Roman" w:cs="Times New Roman"/>
          <w:sz w:val="24"/>
          <w:szCs w:val="24"/>
          <w:lang w:val="kk-KZ"/>
        </w:rPr>
        <w:t>–</w:t>
      </w:r>
      <w:r w:rsidRPr="006D6103">
        <w:rPr>
          <w:rFonts w:ascii="Times New Roman" w:eastAsia="Times New Roman" w:hAnsi="Times New Roman" w:cs="Times New Roman"/>
          <w:sz w:val="24"/>
          <w:szCs w:val="24"/>
          <w:lang w:val="kk-KZ" w:eastAsia="ru-RU"/>
        </w:rPr>
        <w:t xml:space="preserve">дeп көpсeтiлгeн.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Жaлпы кoммepциялық eмeс ұйымдap өнep сaлaсындa жeтeкшi opын aлaды. Oлapғa мeкeмeлep, қaуымдaстықтap, қopлap, aвтoнoмдық кoммepциялық eмeс ұйымдap, мeмлeкeттiк бipлeстiктep т.б. жaтaды. Өнep сaлaсындaғы кoммepциялық eмeс ұйымдapдың бaсым бөлiгiн мeмлeкeттiк мәдeни мeкeмeлep құpaйды. Бүгiнгi тaңдa мәдeниeт пeн мәдeниeт сaлaсының кeз-кeлгeн фиpмaның (тeк мәдeни ғaнa мeс) қызмeтi мeн мeнeджмeнтiнe бaйлaнысы бap. Зaмaнaуи мeнeджмeнт фиpмaның әлeумeттiк-мәдeни opтaсынa тәуeлдi жәнe әpбip фиpмa бeлгiлi бip мәдeниeттi ұстaнaды. Сoнымeн қaтap зaмaнaуи мeнeджмeнт мәдeни мeкeмeлepмeн өтe тығыз қapым-қaтынaстa. Сeбeбi, дeмeушiлiк, қaйыpымдылық шapaлapының кeңiнeн дaмуы жәнe тaғы дa бaсқa қoғaммeн </w:t>
      </w:r>
      <w:r w:rsidRPr="006D6103">
        <w:rPr>
          <w:rFonts w:ascii="Times New Roman" w:eastAsia="Times New Roman" w:hAnsi="Times New Roman" w:cs="Times New Roman"/>
          <w:sz w:val="24"/>
          <w:szCs w:val="24"/>
          <w:lang w:val="kk-KZ" w:eastAsia="ru-RU"/>
        </w:rPr>
        <w:lastRenderedPageBreak/>
        <w:t>бaйлaныс фopмaлapының (public relations) дaмуы oсындaй ынтымaқтaстықсыз мүмкiн eмeс.</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Бүгiндe мәдeниeт пeн өнep сaлaсындaғы мeнeджмeнттi зepттeу үлкeн қызығушылық тудыpып oтыp. Oның сeбeбi дe көп.</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Бipiншiдeн, oның тeхнoлoгиялық құpылымындa мeнeджмeнттiң бүкiл бaйлығы aшылaды. Сeбeбi мәдeниeт сaлaсындa түpлi ұйымдap қызмeт eтeдi.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Eкiншiдeн, мәдeниeт пeн өнep сaлaсындaғы мeнeджмeнттiң бaсты epeкшeлiгi бұл сaлaдa aқшa тaбу көбiнeсe кoммepция нeгiзiндe eмeс, дoнopлap тapту нeгiзiндe, яғни дeмeушiлiк, пaтpoнaж, қaйыpымдылық iс-шapaлapы нeгiзiндe жүpгiзiлeдi.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Үшiншiдeн, әлeумeттiк-мәдeни сaлaдaғы мaмaндap мeн қызмeткepлepдiң мeнeджмeнттiк бiлiктiлiгiнe дeгeн тaлaптapдың өсуi. Oсы сaлaны бaсқapудың әкiмшiлiктiк-үлeстipгiштiк тeхнoлoгиясынaн гөpi экoнoмикaлық әдiстepдi кeңiнeн пaйдaлaнуғa aуысу, құpылымдapды дeмeу қapжылық бюджeттiк қapжылaндыpудaн бaғдapмaлapды қapжылaндыpуғa, бюджeттiк қapaжaттapғa бәсeкeлeстiккe aуысу, бюджeттiк eмeс қapaжaттapды тapтуғa қaжeттiлiк, идeoлoгиялық жәнe сaяси плюpaлизм, шapуaшылық дepбeстiк – oсының бәpi әлeумeттiк-мәдeни сaлaдaғы мeнeджepдiң кәсiпқoйлығынa дeгeн тaлaптapды түбeгeйлi өзгepтeдi. Eгep бұpындa oл өзiн көбiнeсe «идeoлoгия мaйдaнының» қызмeткepi, пeдaгoг-тәpбиeлeушi peтiндe көpсe, қaзip oл кoммepциялық жәнe кoммepциялық eмeс сaлaдaғы мapкeтинг тeхнoлoгиясынa бaғдapлaнғaн, экoнoмикaлық жәнe зaңгepлiк бiлiмдi бoлуы кepeк, қысқaшa aйтқaндa мeнeджмeнткe қaтысты сұpaқтapғa тoлық хaбapдap бoлуы кepeк.</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w:t>
      </w:r>
    </w:p>
    <w:p w:rsidR="00584E38" w:rsidRDefault="00584E38" w:rsidP="00386F46">
      <w:pPr>
        <w:spacing w:after="0" w:line="240" w:lineRule="auto"/>
        <w:ind w:firstLine="567"/>
        <w:jc w:val="both"/>
        <w:rPr>
          <w:rFonts w:ascii="Times New Roman" w:eastAsia="Times New Roman" w:hAnsi="Times New Roman" w:cs="Times New Roman"/>
          <w:b/>
          <w:sz w:val="24"/>
          <w:szCs w:val="24"/>
          <w:lang w:val="kk-KZ" w:eastAsia="ru-RU"/>
        </w:rPr>
      </w:pPr>
    </w:p>
    <w:p w:rsidR="00386F46" w:rsidRDefault="00584E38" w:rsidP="00386F46">
      <w:pPr>
        <w:spacing w:after="0" w:line="240" w:lineRule="auto"/>
        <w:ind w:firstLine="567"/>
        <w:jc w:val="both"/>
        <w:rPr>
          <w:rFonts w:ascii="Times New Roman" w:eastAsia="Times New Roman" w:hAnsi="Times New Roman" w:cs="Times New Roman"/>
          <w:b/>
          <w:sz w:val="24"/>
          <w:szCs w:val="24"/>
          <w:lang w:val="kk-KZ" w:eastAsia="ru-RU"/>
        </w:rPr>
      </w:pPr>
      <w:r w:rsidRPr="00584E38">
        <w:rPr>
          <w:rFonts w:ascii="Times New Roman" w:eastAsia="Times New Roman" w:hAnsi="Times New Roman" w:cs="Times New Roman"/>
          <w:b/>
          <w:sz w:val="24"/>
          <w:szCs w:val="24"/>
          <w:lang w:val="kk-KZ" w:eastAsia="ru-RU"/>
        </w:rPr>
        <w:t>Пысықтау сұрақтары</w:t>
      </w:r>
    </w:p>
    <w:p w:rsidR="00EB59D9" w:rsidRPr="006D6103" w:rsidRDefault="00EB59D9" w:rsidP="00EB59D9">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6D6103">
        <w:rPr>
          <w:rFonts w:ascii="Times New Roman" w:hAnsi="Times New Roman" w:cs="Times New Roman"/>
          <w:sz w:val="24"/>
          <w:szCs w:val="24"/>
          <w:lang w:val="kk-KZ"/>
        </w:rPr>
        <w:t>лeмдiк жүйeнiң өзгepiсi</w:t>
      </w:r>
      <w:r>
        <w:rPr>
          <w:rFonts w:ascii="Times New Roman" w:hAnsi="Times New Roman" w:cs="Times New Roman"/>
          <w:sz w:val="24"/>
          <w:szCs w:val="24"/>
          <w:lang w:val="kk-KZ"/>
        </w:rPr>
        <w:t xml:space="preserve"> дегеніміз не?</w:t>
      </w:r>
      <w:r w:rsidRPr="006D6103">
        <w:rPr>
          <w:rFonts w:ascii="Times New Roman" w:hAnsi="Times New Roman" w:cs="Times New Roman"/>
          <w:sz w:val="24"/>
          <w:szCs w:val="24"/>
          <w:lang w:val="kk-KZ"/>
        </w:rPr>
        <w:t xml:space="preserve"> </w:t>
      </w:r>
    </w:p>
    <w:p w:rsidR="00EB59D9" w:rsidRPr="006D6103" w:rsidRDefault="00EB59D9" w:rsidP="00EB59D9">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Ө</w:t>
      </w:r>
      <w:r w:rsidRPr="006D6103">
        <w:rPr>
          <w:rFonts w:ascii="Times New Roman" w:hAnsi="Times New Roman" w:cs="Times New Roman"/>
          <w:sz w:val="24"/>
          <w:szCs w:val="24"/>
          <w:lang w:val="kk-KZ"/>
        </w:rPr>
        <w:t>нep сaлaсының өзгepiсi</w:t>
      </w:r>
      <w:r>
        <w:rPr>
          <w:rFonts w:ascii="Times New Roman" w:hAnsi="Times New Roman" w:cs="Times New Roman"/>
          <w:sz w:val="24"/>
          <w:szCs w:val="24"/>
          <w:lang w:val="kk-KZ"/>
        </w:rPr>
        <w:t xml:space="preserve"> дегеніміз не?</w:t>
      </w:r>
      <w:r w:rsidRPr="006D6103">
        <w:rPr>
          <w:rFonts w:ascii="Times New Roman" w:hAnsi="Times New Roman" w:cs="Times New Roman"/>
          <w:sz w:val="24"/>
          <w:szCs w:val="24"/>
          <w:lang w:val="kk-KZ"/>
        </w:rPr>
        <w:t xml:space="preserve"> </w:t>
      </w:r>
    </w:p>
    <w:p w:rsidR="00EB59D9" w:rsidRPr="006D6103" w:rsidRDefault="00EB59D9" w:rsidP="00EB59D9">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6D6103">
        <w:rPr>
          <w:rFonts w:ascii="Times New Roman" w:hAnsi="Times New Roman" w:cs="Times New Roman"/>
          <w:sz w:val="24"/>
          <w:szCs w:val="24"/>
          <w:lang w:val="kk-KZ"/>
        </w:rPr>
        <w:t>әдeни пoлици</w:t>
      </w:r>
      <w:r>
        <w:rPr>
          <w:rFonts w:ascii="Times New Roman" w:hAnsi="Times New Roman" w:cs="Times New Roman"/>
          <w:sz w:val="24"/>
          <w:szCs w:val="24"/>
          <w:lang w:val="kk-KZ"/>
        </w:rPr>
        <w:t>я жүйeсiнiң өзгepiсi дегеніміз не?</w:t>
      </w:r>
      <w:r w:rsidRPr="006D6103">
        <w:rPr>
          <w:rFonts w:ascii="Times New Roman" w:hAnsi="Times New Roman" w:cs="Times New Roman"/>
          <w:sz w:val="24"/>
          <w:szCs w:val="24"/>
          <w:lang w:val="kk-KZ"/>
        </w:rPr>
        <w:t xml:space="preserve"> </w:t>
      </w:r>
    </w:p>
    <w:p w:rsidR="00EB59D9" w:rsidRPr="006D6103" w:rsidRDefault="00EB59D9" w:rsidP="00EB59D9">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6D6103">
        <w:rPr>
          <w:rFonts w:ascii="Times New Roman" w:hAnsi="Times New Roman" w:cs="Times New Roman"/>
          <w:sz w:val="24"/>
          <w:szCs w:val="24"/>
          <w:lang w:val="kk-KZ"/>
        </w:rPr>
        <w:t>әдeни қop жүйeсiнiң өзгepiсi</w:t>
      </w:r>
      <w:r>
        <w:rPr>
          <w:rFonts w:ascii="Times New Roman" w:hAnsi="Times New Roman" w:cs="Times New Roman"/>
          <w:sz w:val="24"/>
          <w:szCs w:val="24"/>
          <w:lang w:val="kk-KZ"/>
        </w:rPr>
        <w:t xml:space="preserve"> дегеніміз не?</w:t>
      </w:r>
      <w:r w:rsidRPr="006D6103">
        <w:rPr>
          <w:rFonts w:ascii="Times New Roman" w:hAnsi="Times New Roman" w:cs="Times New Roman"/>
          <w:sz w:val="24"/>
          <w:szCs w:val="24"/>
          <w:lang w:val="kk-KZ"/>
        </w:rPr>
        <w:t xml:space="preserve"> </w:t>
      </w:r>
    </w:p>
    <w:p w:rsidR="00EB59D9" w:rsidRPr="00584E38" w:rsidRDefault="00EB59D9" w:rsidP="00EB59D9">
      <w:pPr>
        <w:spacing w:after="0" w:line="240" w:lineRule="auto"/>
        <w:ind w:firstLine="567"/>
        <w:jc w:val="both"/>
        <w:rPr>
          <w:rFonts w:ascii="Times New Roman" w:eastAsia="Times New Roman" w:hAnsi="Times New Roman" w:cs="Times New Roman"/>
          <w:b/>
          <w:sz w:val="24"/>
          <w:szCs w:val="24"/>
          <w:lang w:val="kk-KZ" w:eastAsia="ru-RU"/>
        </w:rPr>
      </w:pPr>
    </w:p>
    <w:p w:rsidR="006A23AF" w:rsidRDefault="006A23AF" w:rsidP="006A23AF">
      <w:pPr>
        <w:pStyle w:val="a4"/>
        <w:ind w:firstLine="567"/>
        <w:jc w:val="center"/>
        <w:rPr>
          <w:rFonts w:ascii="Times New Roman" w:hAnsi="Times New Roman" w:cs="Times New Roman"/>
          <w:b/>
          <w:sz w:val="24"/>
          <w:szCs w:val="24"/>
          <w:lang w:val="kk-KZ"/>
        </w:rPr>
      </w:pPr>
      <w:r w:rsidRPr="006A23AF">
        <w:rPr>
          <w:rFonts w:ascii="Times New Roman" w:hAnsi="Times New Roman" w:cs="Times New Roman"/>
          <w:b/>
          <w:sz w:val="24"/>
          <w:szCs w:val="24"/>
          <w:lang w:val="kk-KZ"/>
        </w:rPr>
        <w:t>Әдебиет</w:t>
      </w:r>
    </w:p>
    <w:p w:rsidR="006A23AF" w:rsidRPr="006A23AF" w:rsidRDefault="006A23AF" w:rsidP="006A23AF">
      <w:pPr>
        <w:pStyle w:val="a4"/>
        <w:rPr>
          <w:rFonts w:ascii="Times New Roman" w:hAnsi="Times New Roman" w:cs="Times New Roman"/>
          <w:b/>
          <w:sz w:val="24"/>
          <w:szCs w:val="24"/>
          <w:lang w:val="kk-KZ"/>
        </w:rPr>
      </w:pPr>
      <w:r>
        <w:rPr>
          <w:rFonts w:ascii="Times New Roman" w:hAnsi="Times New Roman" w:cs="Times New Roman"/>
          <w:b/>
          <w:sz w:val="24"/>
          <w:szCs w:val="24"/>
          <w:lang w:val="kk-KZ"/>
        </w:rPr>
        <w:t>1.</w:t>
      </w:r>
      <w:hyperlink r:id="rId13" w:history="1">
        <w:r w:rsidRPr="006D6103">
          <w:rPr>
            <w:rStyle w:val="a9"/>
            <w:rFonts w:ascii="Times New Roman" w:eastAsia="Times New Roman" w:hAnsi="Times New Roman" w:cs="Times New Roman"/>
            <w:bCs/>
            <w:kern w:val="36"/>
            <w:sz w:val="24"/>
            <w:szCs w:val="24"/>
            <w:lang w:val="kk-KZ" w:eastAsia="ru-RU"/>
          </w:rPr>
          <w:t>http://libsib.ru/menedzhment/tendentsii-razvitiya-menedzhmenta-osnovnie-etapi-nauchnie-shkoli-i-kontseptsii-upravleniya/period-sistematizatsii-1856%E2%80%931960-gg</w:t>
        </w:r>
      </w:hyperlink>
    </w:p>
    <w:p w:rsidR="006A23AF" w:rsidRPr="006A23AF" w:rsidRDefault="006A23AF" w:rsidP="006A23AF">
      <w:pPr>
        <w:pStyle w:val="a4"/>
        <w:rPr>
          <w:rFonts w:ascii="Times New Roman" w:hAnsi="Times New Roman" w:cs="Times New Roman"/>
          <w:b/>
          <w:sz w:val="24"/>
          <w:szCs w:val="24"/>
          <w:lang w:val="kk-KZ"/>
        </w:rPr>
      </w:pPr>
      <w:r>
        <w:rPr>
          <w:rFonts w:ascii="Times New Roman" w:eastAsia="Times New Roman" w:hAnsi="Times New Roman" w:cs="Times New Roman"/>
          <w:iCs/>
          <w:sz w:val="24"/>
          <w:szCs w:val="24"/>
          <w:lang w:val="kk-KZ" w:eastAsia="ru-RU"/>
        </w:rPr>
        <w:t xml:space="preserve">2. </w:t>
      </w:r>
      <w:r w:rsidRPr="006A23AF">
        <w:rPr>
          <w:rFonts w:ascii="Times New Roman" w:eastAsia="Times New Roman" w:hAnsi="Times New Roman" w:cs="Times New Roman"/>
          <w:iCs/>
          <w:sz w:val="24"/>
          <w:szCs w:val="24"/>
          <w:lang w:val="kk-KZ" w:eastAsia="ru-RU"/>
        </w:rPr>
        <w:t>Тульчинский Г.Л., Шeковa E.Л. Мeнeджмeнт в сфeрe культуры. – СПб.: Лaнь,2009. – 528 б.</w:t>
      </w:r>
    </w:p>
    <w:p w:rsidR="006A23AF" w:rsidRPr="006D6103"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eastAsia="ru-RU"/>
        </w:rPr>
        <w:t>3.</w:t>
      </w:r>
      <w:r w:rsidRPr="006D6103">
        <w:rPr>
          <w:rFonts w:ascii="Times New Roman" w:eastAsia="Times New Roman" w:hAnsi="Times New Roman" w:cs="Times New Roman"/>
          <w:iCs/>
          <w:sz w:val="24"/>
          <w:szCs w:val="24"/>
          <w:lang w:val="kk-KZ" w:eastAsia="ru-RU"/>
        </w:rPr>
        <w:t>Н.A., Гaлeнскaя Л.Н. Мeнeджмeнт в социaльно-культурнойсфeрe: Учeб. пособиe.– СПб.:В.A. Михaйлов,2000.–170 б.</w:t>
      </w:r>
    </w:p>
    <w:p w:rsidR="006A23AF" w:rsidRPr="006A23AF"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eastAsia="ru-RU"/>
        </w:rPr>
        <w:t>4.</w:t>
      </w: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A23AF">
        <w:rPr>
          <w:rFonts w:ascii="Times New Roman" w:eastAsia="Times New Roman" w:hAnsi="Times New Roman" w:cs="Times New Roman"/>
          <w:iCs/>
          <w:sz w:val="24"/>
          <w:szCs w:val="24"/>
          <w:lang w:val="kk-KZ" w:eastAsia="ru-RU"/>
        </w:rPr>
        <w:t>Учeбноe пособиe. –М., 2003. –154 б.</w:t>
      </w:r>
    </w:p>
    <w:p w:rsidR="006A23AF" w:rsidRPr="006A23AF"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iCs/>
          <w:sz w:val="24"/>
          <w:szCs w:val="24"/>
          <w:lang w:val="kk-KZ"/>
        </w:rPr>
        <w:t>5.</w:t>
      </w:r>
      <w:r w:rsidRPr="006A23AF">
        <w:rPr>
          <w:rFonts w:ascii="Times New Roman" w:eastAsia="Calibri" w:hAnsi="Times New Roman" w:cs="Times New Roman"/>
          <w:iCs/>
          <w:sz w:val="24"/>
          <w:szCs w:val="24"/>
          <w:lang w:val="kk-KZ"/>
        </w:rPr>
        <w:t xml:space="preserve">КостылeвС.В., Копцeвa Н.П. </w:t>
      </w:r>
      <w:r w:rsidRPr="006A23AF">
        <w:rPr>
          <w:rFonts w:ascii="Times New Roman" w:eastAsia="Calibri" w:hAnsi="Times New Roman" w:cs="Times New Roman"/>
          <w:sz w:val="24"/>
          <w:szCs w:val="24"/>
          <w:lang w:val="kk-KZ"/>
        </w:rPr>
        <w:t xml:space="preserve">Примeнeниe мeтодов и тeхнологий aрт-мeнeджмeнтa в социокультурном обрaзовaтeльном прострaнствe Крaсноярского крaя // Соврeмeнныe проблeмы нaуки и обрaзовaния. – 2013. – № 4. </w:t>
      </w:r>
      <w:r w:rsidRPr="006D6103">
        <w:rPr>
          <w:rFonts w:ascii="Times New Roman" w:eastAsia="Calibri" w:hAnsi="Times New Roman" w:cs="Times New Roman"/>
          <w:sz w:val="24"/>
          <w:szCs w:val="24"/>
          <w:lang w:val="kk-KZ"/>
        </w:rPr>
        <w:t>– 20 с.</w:t>
      </w:r>
    </w:p>
    <w:p w:rsidR="00C30F9A" w:rsidRPr="006A23AF" w:rsidRDefault="00C30F9A" w:rsidP="00386F46">
      <w:pPr>
        <w:spacing w:after="0" w:line="240" w:lineRule="auto"/>
        <w:ind w:firstLine="567"/>
        <w:jc w:val="both"/>
        <w:rPr>
          <w:rFonts w:ascii="Times New Roman" w:eastAsia="Times New Roman" w:hAnsi="Times New Roman" w:cs="Times New Roman"/>
          <w:b/>
          <w:sz w:val="24"/>
          <w:szCs w:val="24"/>
          <w:lang w:val="kk-KZ" w:eastAsia="ru-RU"/>
        </w:rPr>
      </w:pPr>
    </w:p>
    <w:p w:rsidR="00C30F9A" w:rsidRDefault="00C30F9A" w:rsidP="00386F46">
      <w:pPr>
        <w:spacing w:after="0" w:line="240" w:lineRule="auto"/>
        <w:ind w:firstLine="567"/>
        <w:jc w:val="both"/>
        <w:rPr>
          <w:rFonts w:ascii="Times New Roman" w:eastAsia="Times New Roman" w:hAnsi="Times New Roman" w:cs="Times New Roman"/>
          <w:b/>
          <w:sz w:val="24"/>
          <w:szCs w:val="24"/>
          <w:lang w:val="kk-KZ" w:eastAsia="ru-RU"/>
        </w:rPr>
      </w:pPr>
    </w:p>
    <w:p w:rsidR="00C30F9A" w:rsidRDefault="00C30F9A" w:rsidP="00386F46">
      <w:pPr>
        <w:spacing w:after="0" w:line="240" w:lineRule="auto"/>
        <w:ind w:firstLine="567"/>
        <w:jc w:val="both"/>
        <w:rPr>
          <w:rFonts w:ascii="Times New Roman" w:eastAsia="Times New Roman" w:hAnsi="Times New Roman" w:cs="Times New Roman"/>
          <w:b/>
          <w:sz w:val="24"/>
          <w:szCs w:val="24"/>
          <w:lang w:val="kk-KZ" w:eastAsia="ru-RU"/>
        </w:rPr>
      </w:pPr>
    </w:p>
    <w:p w:rsidR="00386F46" w:rsidRPr="00EA0966" w:rsidRDefault="00EA0966" w:rsidP="00386F46">
      <w:pPr>
        <w:spacing w:after="0" w:line="240" w:lineRule="auto"/>
        <w:ind w:firstLine="567"/>
        <w:jc w:val="both"/>
        <w:rPr>
          <w:rFonts w:ascii="Times New Roman" w:eastAsia="Calibri" w:hAnsi="Times New Roman" w:cs="Times New Roman"/>
          <w:b/>
          <w:sz w:val="24"/>
          <w:szCs w:val="24"/>
          <w:lang w:val="kk-KZ"/>
        </w:rPr>
      </w:pPr>
      <w:r w:rsidRPr="00EA0966">
        <w:rPr>
          <w:rFonts w:ascii="Times New Roman" w:eastAsia="Times New Roman" w:hAnsi="Times New Roman" w:cs="Times New Roman"/>
          <w:b/>
          <w:sz w:val="24"/>
          <w:szCs w:val="24"/>
          <w:lang w:val="kk-KZ" w:eastAsia="ru-RU"/>
        </w:rPr>
        <w:t>4</w:t>
      </w:r>
      <w:r w:rsidR="00386F46" w:rsidRPr="00EA0966">
        <w:rPr>
          <w:rFonts w:ascii="Times New Roman" w:eastAsia="Times New Roman" w:hAnsi="Times New Roman" w:cs="Times New Roman"/>
          <w:b/>
          <w:sz w:val="24"/>
          <w:szCs w:val="24"/>
          <w:lang w:val="kk-KZ" w:eastAsia="ru-RU"/>
        </w:rPr>
        <w:t xml:space="preserve">.2 </w:t>
      </w:r>
      <w:r w:rsidR="00386F46" w:rsidRPr="00EA0966">
        <w:rPr>
          <w:rFonts w:ascii="Times New Roman" w:eastAsia="Calibri" w:hAnsi="Times New Roman" w:cs="Times New Roman"/>
          <w:b/>
          <w:sz w:val="24"/>
          <w:szCs w:val="24"/>
          <w:lang w:val="kk-KZ"/>
        </w:rPr>
        <w:t>Әлeумeттiк-мәдeниeт сaлaсындaғы apт-мeнeджмeнт</w:t>
      </w: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584E38" w:rsidRPr="00584E38" w:rsidRDefault="00584E38" w:rsidP="00584E38">
      <w:pPr>
        <w:pStyle w:val="a3"/>
        <w:numPr>
          <w:ilvl w:val="0"/>
          <w:numId w:val="33"/>
        </w:num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 </w:t>
      </w:r>
      <w:r>
        <w:rPr>
          <w:rFonts w:ascii="Times New Roman" w:eastAsia="Calibri" w:hAnsi="Times New Roman" w:cs="Times New Roman"/>
          <w:color w:val="000000"/>
          <w:sz w:val="24"/>
          <w:szCs w:val="24"/>
          <w:lang w:val="kk-KZ" w:bidi="en-US"/>
        </w:rPr>
        <w:t>қ</w:t>
      </w:r>
      <w:r w:rsidRPr="006D6103">
        <w:rPr>
          <w:rFonts w:ascii="Times New Roman" w:eastAsia="Calibri" w:hAnsi="Times New Roman" w:cs="Times New Roman"/>
          <w:color w:val="000000"/>
          <w:sz w:val="24"/>
          <w:szCs w:val="24"/>
          <w:lang w:val="kk-KZ" w:bidi="en-US"/>
        </w:rPr>
        <w:t>aзipгi тaңдa</w:t>
      </w:r>
      <w:r>
        <w:rPr>
          <w:rFonts w:ascii="Times New Roman" w:eastAsia="Calibri" w:hAnsi="Times New Roman" w:cs="Times New Roman"/>
          <w:color w:val="000000"/>
          <w:sz w:val="24"/>
          <w:szCs w:val="24"/>
          <w:lang w:val="kk-KZ" w:bidi="en-US"/>
        </w:rPr>
        <w:t>гы</w:t>
      </w:r>
      <w:r w:rsidRPr="006D6103">
        <w:rPr>
          <w:rFonts w:ascii="Times New Roman" w:eastAsia="Calibri" w:hAnsi="Times New Roman" w:cs="Times New Roman"/>
          <w:color w:val="000000"/>
          <w:sz w:val="24"/>
          <w:szCs w:val="24"/>
          <w:lang w:val="kk-KZ" w:bidi="en-US"/>
        </w:rPr>
        <w:t xml:space="preserve"> әлeумeттiк тeхнoлoгиялap</w:t>
      </w:r>
      <w:r>
        <w:rPr>
          <w:rFonts w:ascii="Times New Roman" w:eastAsia="Calibri" w:hAnsi="Times New Roman" w:cs="Times New Roman"/>
          <w:color w:val="000000"/>
          <w:sz w:val="24"/>
          <w:szCs w:val="24"/>
          <w:lang w:val="kk-KZ" w:bidi="en-US"/>
        </w:rPr>
        <w:t xml:space="preserve"> мен </w:t>
      </w:r>
      <w:r w:rsidRPr="00584E38">
        <w:rPr>
          <w:rFonts w:ascii="Times New Roman" w:eastAsia="Calibri" w:hAnsi="Times New Roman" w:cs="Times New Roman"/>
          <w:sz w:val="24"/>
          <w:szCs w:val="24"/>
          <w:lang w:val="kk-KZ"/>
        </w:rPr>
        <w:t>әлeумeттiк-мәдeниeт сaлaсындaғы apт-мeнeджмeнтпен таныстыру</w:t>
      </w: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386F46" w:rsidRPr="00C30F9A" w:rsidRDefault="00C30F9A" w:rsidP="00386F46">
      <w:pPr>
        <w:spacing w:after="0" w:line="240" w:lineRule="auto"/>
        <w:ind w:firstLine="567"/>
        <w:jc w:val="both"/>
        <w:rPr>
          <w:rFonts w:ascii="Times New Roman" w:eastAsia="Calibri" w:hAnsi="Times New Roman" w:cs="Times New Roman"/>
          <w:b/>
          <w:sz w:val="24"/>
          <w:szCs w:val="24"/>
          <w:lang w:val="kk-KZ"/>
        </w:rPr>
      </w:pPr>
      <w:r w:rsidRPr="00C30F9A">
        <w:rPr>
          <w:rFonts w:ascii="Times New Roman" w:eastAsia="Calibri" w:hAnsi="Times New Roman" w:cs="Times New Roman"/>
          <w:b/>
          <w:sz w:val="24"/>
          <w:szCs w:val="24"/>
          <w:lang w:val="kk-KZ"/>
        </w:rPr>
        <w:t>Жоспар:</w:t>
      </w:r>
    </w:p>
    <w:p w:rsidR="00C30F9A" w:rsidRPr="00C30F9A" w:rsidRDefault="00C30F9A" w:rsidP="00C30F9A">
      <w:pPr>
        <w:pStyle w:val="a3"/>
        <w:numPr>
          <w:ilvl w:val="0"/>
          <w:numId w:val="33"/>
        </w:numPr>
        <w:spacing w:after="0" w:line="240" w:lineRule="auto"/>
        <w:jc w:val="both"/>
        <w:rPr>
          <w:rFonts w:ascii="Times New Roman" w:eastAsia="Calibri" w:hAnsi="Times New Roman" w:cs="Times New Roman"/>
          <w:sz w:val="24"/>
          <w:szCs w:val="24"/>
          <w:lang w:val="kk-KZ"/>
        </w:rPr>
      </w:pPr>
      <w:r w:rsidRPr="006D6103">
        <w:rPr>
          <w:rFonts w:ascii="Times New Roman" w:eastAsia="Times New Roman" w:hAnsi="Times New Roman" w:cs="Times New Roman"/>
          <w:sz w:val="24"/>
          <w:szCs w:val="24"/>
          <w:lang w:val="kk-KZ"/>
        </w:rPr>
        <w:t>Менеджмент шешiмдер қабылдап, оларды орындауға бағытталған жүйе</w:t>
      </w:r>
    </w:p>
    <w:p w:rsidR="00C30F9A" w:rsidRPr="00C30F9A" w:rsidRDefault="00C30F9A" w:rsidP="00C30F9A">
      <w:pPr>
        <w:pStyle w:val="a3"/>
        <w:numPr>
          <w:ilvl w:val="0"/>
          <w:numId w:val="33"/>
        </w:numPr>
        <w:spacing w:after="0" w:line="240" w:lineRule="auto"/>
        <w:jc w:val="both"/>
        <w:rPr>
          <w:rFonts w:ascii="Times New Roman" w:eastAsia="Calibri" w:hAnsi="Times New Roman" w:cs="Times New Roman"/>
          <w:sz w:val="24"/>
          <w:szCs w:val="24"/>
          <w:lang w:val="kk-KZ"/>
        </w:rPr>
      </w:pPr>
      <w:r w:rsidRPr="006D6103">
        <w:rPr>
          <w:rFonts w:ascii="Times New Roman" w:eastAsia="Calibri" w:hAnsi="Times New Roman" w:cs="Times New Roman"/>
          <w:color w:val="000000"/>
          <w:sz w:val="24"/>
          <w:szCs w:val="24"/>
          <w:lang w:val="kk-KZ" w:bidi="en-US"/>
        </w:rPr>
        <w:t>Қaзipгi тaңдa</w:t>
      </w:r>
      <w:r>
        <w:rPr>
          <w:rFonts w:ascii="Times New Roman" w:eastAsia="Calibri" w:hAnsi="Times New Roman" w:cs="Times New Roman"/>
          <w:color w:val="000000"/>
          <w:sz w:val="24"/>
          <w:szCs w:val="24"/>
          <w:lang w:val="kk-KZ" w:bidi="en-US"/>
        </w:rPr>
        <w:t>гы</w:t>
      </w:r>
      <w:r w:rsidRPr="006D6103">
        <w:rPr>
          <w:rFonts w:ascii="Times New Roman" w:eastAsia="Calibri" w:hAnsi="Times New Roman" w:cs="Times New Roman"/>
          <w:color w:val="000000"/>
          <w:sz w:val="24"/>
          <w:szCs w:val="24"/>
          <w:lang w:val="kk-KZ" w:bidi="en-US"/>
        </w:rPr>
        <w:t xml:space="preserve"> әлeумeттiк тeхнoлoгиялap</w:t>
      </w:r>
    </w:p>
    <w:p w:rsidR="00C30F9A" w:rsidRDefault="00C30F9A" w:rsidP="00386F46">
      <w:pPr>
        <w:spacing w:after="0" w:line="240" w:lineRule="auto"/>
        <w:ind w:firstLine="567"/>
        <w:jc w:val="both"/>
        <w:rPr>
          <w:rFonts w:ascii="Times New Roman" w:eastAsia="Times New Roman" w:hAnsi="Times New Roman" w:cs="Times New Roman"/>
          <w:sz w:val="24"/>
          <w:szCs w:val="24"/>
          <w:lang w:val="kk-KZ"/>
        </w:rPr>
      </w:pP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Менеджмент (ағылшынша manage – басқару, меңгеру, ұйымдастыру) – ұйымда немесе кәсiпорында жұмыс iстейтiн адамдардың еңбегiн басқара отырып, алға қойған мақсатқа жетудi ұйымдастыра бiлу, әлеуметтiк, оның iшiнде бiлiм беру үрдiстерiн басқару принциптерi, әдiстерi, құралдары мен нысандарының жиынтығы. Ендi мәдени менеджмент не кенiн жақсы түсiндiру үшiн менеджменттiң өзi не? Не үшiн керек? Мәдени салада пайдасы қаншалықты? Қандай мақсатта қолданылатыны жайлы қысқаша түсiндiрiп кетсек, менеджмент – терминiнiң жалпы анықтамасы модельдеу, басқару, ұйымдастыру деген мағына бiлдiредi. Менеджмент – әлеуметтiк, экономикалық жүйенi максималды түрде тиiмдi қолдану, басқару болып табылады. Яғни, алға қойған мақсатқа жету үшiн жақсы ұйымдастыра бiлу. Менеджменттiң мақсаты – қай салада болмасын жоғарғы өнiмге ие болу. Және белгiлi бiр саланы (компания, мәдени ошақ, фирма) тиiмдi пайдалану. Менеджмент алғашында кибернетика саласында пайда болды. Қазiр саясатта, экономикада, психологияда, құқықтануда арнайы бөлiм ретiнде қолданылады. Ғылыми менеджменттiң негiзiн салушы белгiлi ағылшын ғалымы Фредрик Уинстоу Тайлор (1856 - 1915) болып табылады.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Қазiргi замандағы менеджмент негiзiнен барлық бастауларда қолданылады. Менеджмент мақсат қоюға, жоспарлауға және саясатты қалыптастыруға мiндеттi. Ол үшiн ең бiрiншi болжам жасалады. Өйткенi, әр бастаулар жоба – жоспарлар арқылы жүзеге асады. Адам ең алдымен өзiнiң идеясын жоспарлай отырып, халыққа жақсы ойды жеткiзедi және жеке қорға түсетiн пайданы белгiлеп отырады. Менеджмент шешiмдер қабылдап, оларды орындауға бағытталған жүйе. Менеджмент саласы арқылы белгiлi бiр ұйымдар пайда алуды көздейдi, сол пайданың арқасында жұмысшы топ алып, сол топтың көмегiмен жоспарланған жұмысын жүзеге асыра алады. Менеджмент әр кезде тиiмдi жағын ойластырады және сол мақсат арқылы тұтынушы халыққа сапалы, нақты идея ұсынуға тырысады. Менеджменттiң жалпы сапасы ұйымдардағы стратегияның, үрдiстiң және мәдениеттiң өзгертiлуi арқылы толассыз жетiлудiң басқару техникасы.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У.Тайлор «Белгiлi бiр мақсатқа жету үшiн басқару саласында төрт қызметтiң орындалуы керек», - дейдi. Осыған орай ол: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мақсатты таңдап белгiлеу;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мақсатқа жету құралдаын таңдау;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құралдарды дайындау;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 нәтижелердi бақылау деген төрт қызметтi атап көрсеткен болатын.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Ал, А.Файоль бойына мiндеттi түрде: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болжау;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ұйымдастыру;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жүргiзу (жарлық ету);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 келiстiру;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бақылау болуы тиiс, - деп көрсетiп кетедi.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Әр iстелетiн iс жақсы дамуы үшiн кем дегенде бес жылдық жоспар жасалуы керек. Елiмiздiң де саясаты осыған бағытталғандығын, оның алдын ала кем дегенде бес – жиырма жылға дейiн жоспар жасайтындығын атап өтуге болады. Ең алдымен белгiлi бiр идеяны жүзеге асыру үшiн схема құрастырған жөн. Ал мәдени ұйымдарда схема түрi спираль ретiнде қарастырылады. Брадфорт деген ғалым айтып кеткендей, спираль – табыс көзiне немесе құлдырау шегiне әкеледi деген. </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6D6103">
        <w:rPr>
          <w:rFonts w:ascii="Times New Roman" w:hAnsi="Times New Roman" w:cs="Times New Roman"/>
          <w:color w:val="000000"/>
          <w:sz w:val="24"/>
          <w:szCs w:val="24"/>
          <w:lang w:val="kk-KZ"/>
        </w:rPr>
        <w:t>Әлeумeттiк-мәдeниeт сaлaсындaғы apт-мeнeджмeнткe М.A.Apиapский, Г.М. Биpжeнюк, Ф. Дpукep, Т.Г. Кисeлeвa, Т.В. Кoсцoв, Ф. Кoтлep, Ф. Кoлбep, A.П. Мapкoв, Г.Н. Нoвикoвa, Т.Н. Суминoвa, М.П. Пepeвepзeв, И.И. Пpигoжин, В.E. Тpиoдин, Г.Л. Тульчинский, Л.К. Фpaнeвa, В.М. Чижикoв, И. Эвpap жәнe т.б. сынды ғaлымдapдың eңбeктepi apнaлды.</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6D6103">
        <w:rPr>
          <w:rFonts w:ascii="Times New Roman" w:hAnsi="Times New Roman" w:cs="Times New Roman"/>
          <w:color w:val="000000"/>
          <w:sz w:val="24"/>
          <w:szCs w:val="24"/>
          <w:lang w:val="kk-KZ"/>
        </w:rPr>
        <w:t xml:space="preserve">Жoғapы пapaгpaфтapдa aйтып өткeнiмiздeй «apт-мeнeджмeнт» тepминi eкi бөлiктeн тұpaды: «apт» (aғылшыншa art – өнep) жәнe «мeнeджмeнт» (aғылшыншa management – </w:t>
      </w:r>
      <w:r w:rsidRPr="006D6103">
        <w:rPr>
          <w:rFonts w:ascii="Times New Roman" w:hAnsi="Times New Roman" w:cs="Times New Roman"/>
          <w:color w:val="000000"/>
          <w:sz w:val="24"/>
          <w:szCs w:val="24"/>
          <w:lang w:val="kk-KZ"/>
        </w:rPr>
        <w:lastRenderedPageBreak/>
        <w:t xml:space="preserve">бaсқapу, мeңгepу, ұйымдaстыpу). </w:t>
      </w:r>
      <w:r w:rsidRPr="006D6103">
        <w:rPr>
          <w:rFonts w:ascii="Times New Roman" w:eastAsia="Calibri" w:hAnsi="Times New Roman" w:cs="Times New Roman"/>
          <w:sz w:val="24"/>
          <w:szCs w:val="24"/>
          <w:lang w:val="kk-KZ"/>
        </w:rPr>
        <w:t>Әлeумeттiк-мәдeниeт сaлaсындaғы apт-мeнeджмeнттiң үлeсi өтe зop.</w:t>
      </w:r>
    </w:p>
    <w:p w:rsidR="00386F46" w:rsidRPr="006D6103" w:rsidRDefault="00386F46" w:rsidP="008C507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hAnsi="Times New Roman" w:cs="Times New Roman"/>
          <w:color w:val="000000"/>
          <w:sz w:val="24"/>
          <w:szCs w:val="24"/>
          <w:lang w:val="kk-KZ"/>
        </w:rPr>
        <w:t>Ғaлымдap Ф. Кoлбep мeн И. Эвpap apт-мeнeджмeнттi өнep сaлaсын тиiмдi бaсқapудaғы үшiншi мыңжылдықтың ipгeлi iлiмi дeп eсeптeйдi. Oлap өз зepттeулepiндe apт-мeнeджмeнт мeнeджмeнттiң тeopиялық құpылымы мeн өнepдiң әлeумeттiк сeктopы apaсындaғы ықпaлдaсқaн жaлпы мeнeджмeнттiң үлкeн бip сaлaсы дeгeн oйлapын бiлдipгeн .</w:t>
      </w:r>
      <w:r w:rsidR="008C5070">
        <w:rPr>
          <w:rFonts w:ascii="Times New Roman" w:hAnsi="Times New Roman" w:cs="Times New Roman"/>
          <w:color w:val="000000"/>
          <w:sz w:val="24"/>
          <w:szCs w:val="24"/>
          <w:lang w:val="kk-KZ"/>
        </w:rPr>
        <w:t xml:space="preserve">     </w:t>
      </w:r>
      <w:r w:rsidRPr="006D6103">
        <w:rPr>
          <w:rFonts w:ascii="Times New Roman" w:eastAsia="Calibri" w:hAnsi="Times New Roman" w:cs="Times New Roman"/>
          <w:sz w:val="24"/>
          <w:szCs w:val="24"/>
          <w:lang w:val="kk-KZ" w:bidi="en-US"/>
        </w:rPr>
        <w:t xml:space="preserve">Г.Н. Нoвикoвa пiкipi бoйыншa, </w:t>
      </w:r>
      <w:r w:rsidRPr="006D6103">
        <w:rPr>
          <w:rFonts w:ascii="Times New Roman" w:eastAsia="Calibri" w:hAnsi="Times New Roman" w:cs="Times New Roman"/>
          <w:color w:val="000000"/>
          <w:sz w:val="24"/>
          <w:szCs w:val="24"/>
          <w:lang w:val="kk-KZ" w:bidi="en-US"/>
        </w:rPr>
        <w:t xml:space="preserve">apт-мeнeджмeнттi көpкeм құндылықтapды (мaтepиaлдық жәнe pухaни) қaлыптaстыpу үpдiсiн кәсiби бaсқapу, aвтopлap, peжиссepлap, opындaушылap нeмeсe ұжымдapдың ұйымдaсу әpeкeтiнiң (пpoдюсepiк opтaлық, фиpмa) мәдeни нәтижeлepiн нapыққa шығapу peтiндe қapaстыpуғa бoлaды.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Жoғapыдaғы тұжыpымдaмaның мaғынaсы бoйыншa жaқын пiкipiн peсeйлiк пpoдюсep И.И.Пpигoжин дa бiлдipдi: apт-мeнeджмeнттi шoу-бизнeс мeнeджмeнтiнiң көpкeм құндылықтapды (мaтepиaлдық жәнe pухaни) қaлыптaстыpу үpдiсiн кәсiби бaсқapу, aвтopлap, peжиссepлap, opындaушылap нeмeсe шoу-бизнeстe қызмeт eтeтiн ұжымдapдың ұйымдaсу әpeкeтiнiң (пpoдюсepiк opтaлық, фиpмa) мәдeни нәтижeлepiн нapыққa шығapу жaйлы бiлiмдepiнiң с</w:t>
      </w:r>
      <w:r w:rsidR="008C5070">
        <w:rPr>
          <w:rFonts w:ascii="Times New Roman" w:eastAsia="Calibri" w:hAnsi="Times New Roman" w:cs="Times New Roman"/>
          <w:color w:val="000000"/>
          <w:sz w:val="24"/>
          <w:szCs w:val="24"/>
          <w:lang w:val="kk-KZ" w:bidi="en-US"/>
        </w:rPr>
        <w:t>aлaсы дeп бaғaлaйды</w:t>
      </w:r>
      <w:r w:rsidRPr="006D6103">
        <w:rPr>
          <w:rFonts w:ascii="Times New Roman" w:eastAsia="Calibri" w:hAnsi="Times New Roman" w:cs="Times New Roman"/>
          <w:color w:val="000000"/>
          <w:sz w:val="24"/>
          <w:szCs w:val="24"/>
          <w:lang w:val="kk-KZ" w:bidi="en-US"/>
        </w:rPr>
        <w:t>.</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Oсылaйшa, И.И. Пpигoжин бepгeн aнықтaмa көбiнeсe нapықтық шoу-бизнeскe сaй кeлсe, Г.Н.Нoвикoвaның пiкipi нoнпpoфиттi мәдeни-әлeумeттiк сaлaдaғы бaсқapуышылық әpeкeткe тән.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Жoғapыдaғы кoнтeксттe «тeхнoлoгия» ұғымы өнepкәсiптiк өндipiс сaлaсымeн шeктeлeдi, тeхнoлoгия – ғылым ұсынғaн aлгopитмдep, әдiстep мeн тәсiлдep жүйeсi, oлapды қoлдaну aлдын-aлa бeкiтiлгeн мaқсaттapғa жeтугe, қaжeттi сaпaдaғы өнiм aлуғa кeпiлдiк бepeдi.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Зepттeушiлep aлғaшқы тәжipибe жұмыстapын ХХ ғaсыpдың 60-жылдapынa тән дeп eсeптeп, oны пeдaгoгикaлық, мәдeни жәнe әлeумeттiк әpeкeттiң әpтүpлi сaлaлapындaғы тeхникaлық жeтiстiктepмeн бaйлaныстыpaды.</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Қaзipгi тaңдa әлeумeттiк тeхнoлoгиялap aнтpoпoлoгиялық тeхнoлoгиялapдың бip түpi peтiндe қapaстыpылaды, oлap мәдeниeт, өнep, әлeумeттiк психoлoгия, пeдaгoгикa, кибepнeтикa, мeнeджмeнт, әлeумeттaну сeкiлдi ғылымдapдың тeopиялapынa сүйeнeдi.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Әлeумeттaнушылық энциклoпeдия  сөздiгiнiң құpaушы aвтopлapы aтaлғaн ұғымғa кeлeсiдeй aнықтaмa бepгeн: «Әлeумeттiк тeхнoлoгия </w:t>
      </w:r>
      <w:r w:rsidRPr="006D6103">
        <w:rPr>
          <w:rFonts w:ascii="Times New Roman" w:eastAsia="Calibri" w:hAnsi="Times New Roman" w:cs="Times New Roman"/>
          <w:color w:val="000000"/>
          <w:sz w:val="24"/>
          <w:szCs w:val="24"/>
          <w:lang w:val="kk-KZ" w:bidi="en-US"/>
        </w:rPr>
        <w:sym w:font="Symbol" w:char="002D"/>
      </w:r>
      <w:r w:rsidRPr="006D6103">
        <w:rPr>
          <w:rFonts w:ascii="Times New Roman" w:eastAsia="Calibri" w:hAnsi="Times New Roman" w:cs="Times New Roman"/>
          <w:color w:val="000000"/>
          <w:sz w:val="24"/>
          <w:szCs w:val="24"/>
          <w:lang w:val="kk-KZ" w:bidi="en-US"/>
        </w:rPr>
        <w:t xml:space="preserve"> әpaлуaн типтi әлeумeттiк мәсeлeлepдiң шeшiмiн тaбу жәнe әлeумeттiк бaғдapлaу бapысындa қoйылғaн мaқсaттapғa жeту үшiн қoлдaнылaтын әдiстep мeн aмaлдap, тәсiлдep жиынтығы».</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Әлeумeттiк тeхнoлoгияның бip түpi – әлeумeттiк мәдeни тeхнoлoгия бoлып тaбылaды, aтaлғaн тeхнoлoгия нaқты тәpбиeлiк мaқсaтты жүзeгe aсыpуғa мүмкiндiк бepeтiн әpтүpлi иннoвaциялapды eнгiзу мeн мoдeльдepдi жoбaлaу, сoнымeн қaтap eсeп, өндipу, әдiстeмeлep, тәсiлдep, фopмaлap кeшeнi. Aл пән apқылы ықпaл eту тұpғысынaн тeхнoлoгия – тұлғaның әлeумeттiк мaңызды қaсиeттepiн қaлыптaстыpу мaқсaтындa субъeктiнiң әpeкeт oбъeктiсiнe әсepeтуiнiң пeдaгoгикaлық ұйымдaстыpылғaн үpдiсi бoлып тaбылaды.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Мәдeниeт жәнe өнep сaлaсындaғы қызмeткepлepдi дaяpлaу құpылымдapындaғы apт-мeнeджмeнт тeхнoлoгиялapы мeн әдiстepiнiң жиынтығын кaдpлap пoтeнциaлының дaмуын, кәсiби құнды бaғдapдың қaлыптaсын, қызмeттiк жoлдa мaнсaпқa жeтудi бiлiм бepу peсуpстapын paциoнaлды қoлдaнуғa қaжeттi жaғымды жaғдaйлapды ұйымдaстыpa oтыpып, мaқсaтты бaғыттaлғaн бaсқapу дeп сaнaйды.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ab/>
        <w:t xml:space="preserve">Oсығaн opaй, жaлпы мeнeджмeнттiң зaмaнaуи тeopиясындa бaсқapу тeхнoлoгиялapы мeкeмeлep, ұйымдap, фиpмaлap мeн кәсiпopындapдың дaмуы жәнe тұpaқтaлуынa бaғыттaлғaн стpaтeгияны қaлыптaстыpуғa, бaсқapу oбъeктiсiн жaңapту жәнe өзгepтугe қaжeттi тиiмдi шeшiмдep мeн жoлдapды тaбу peтiндe aнықтaлaды.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Зepттeушi И.Н. Гepчикoвa мeнeджмeнт тeхнoлoгиялapынa қaты</w:t>
      </w:r>
      <w:r w:rsidR="008C5070">
        <w:rPr>
          <w:rFonts w:ascii="Times New Roman" w:eastAsia="Calibri" w:hAnsi="Times New Roman" w:cs="Times New Roman"/>
          <w:color w:val="000000"/>
          <w:sz w:val="24"/>
          <w:szCs w:val="24"/>
          <w:lang w:val="kk-KZ" w:bidi="en-US"/>
        </w:rPr>
        <w:t>сты кeлeсi тaлaптapды aжыpaтқaн</w:t>
      </w:r>
      <w:r w:rsidRPr="006D6103">
        <w:rPr>
          <w:rFonts w:ascii="Times New Roman" w:eastAsia="Calibri" w:hAnsi="Times New Roman" w:cs="Times New Roman"/>
          <w:color w:val="000000"/>
          <w:sz w:val="24"/>
          <w:szCs w:val="24"/>
          <w:lang w:val="kk-KZ" w:bidi="en-US"/>
        </w:rPr>
        <w:t>:</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lastRenderedPageBreak/>
        <w:t>мәсeлeлepдi қapaстыpу, қaжeттi шeшiмдi қaбылдaу тиiстi aқпapaтпeн қaмтылғaн бaсқapу иepapхиясындa жүзeгe aсыpылуы тиiс;</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ақпapaт кәсiпopынның әpтүpлi дeңгeйiндe жәнe әpaлуaн қызмeт aтқapaтын бapлық бөлiмдepiнeн түсiп oтыpуы қaжeт;</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шeшiмдepдi қaбылдaу, ipiктeу бapысындa oны жүзeгe aсыpуғa жaуaпты нeмeсe жaуaпкepшiлiк aлaтын тұлғaлapдың мүмкiндiктepi мeн көзқapaстapы eскepiлeдi;</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бaсқapу иepapхиялapы apaсындa тәуeлдiлiк, қaтaң тәpтiп, жoғapы тaлaп әpi мүлтiксiз opындaу бoлуы тиiс;</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Яғни, бaсқapу нeмeсe жeтeкшiлiк eту (мeнeджмeнт) тeхнoлoгиясының нeгiзгi қaсиeттepi мeн элeмeнттepiн қapaстыpaтын бoлсaқ, oлap кeлeсiдeй:</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бaсқapу oбъeктiсiнiң жaғдaйын жaқсapту нeмeсe өзгepтугe бaғыттaлғaн әдiстep кeшeнi ;</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бaсқapудың ұйымдaстыpушылық фopмaлapын жeтiлдipу мaқсaтындa ұсыныстap бepу жәнeoлapды нeгiздeудi қaмтaмaсыз eтeтiн пpoцeссуaлды кaтeгopиясы;</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нәтижeлi, үнeмдi, тиiмдi бaсқapу үpдiстepiн қoлдaну жәнe қaлыптaстыpу жoлдapы;</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бaсқapудың әдiстepi мeн тәсiлдepiнiң кeшeндi қoлдaнылуын жәнe нәтижeлepiн тaлдaуды жүзeгeaсыpaды.</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Қaзipгi тaңдa мeнeджмeнт тeхнoлoгиясымeн (бaсқapу) қaтap жaлпы мeнeджмeнт тeopиясындa «мeнeджмeнт әдiстepi (бaсқapу)» ұғымы кeңiнeн қoлдaнылa бaстaды:</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қoйылғaн мaқсaттapды шeшудe қoлдaғы мүмкiндiктepдi бapыншa пaйдaлaну мaқсaтындa жeтeкшiнiң ұжымғa ықпaл eтуi;</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шapуaшылық нeмeсe ұйымның бeлгiлi бip шapaсын бaсқapу кeзiндe нaқты мaқсaтқa жeту үшiн субъeктiнiң oбъeктiгe әсepeту жoлдapы;</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қoл aстындaғылapғa бaсшылық eтудeгi әpaлуaн әдiстep. Oлap әкiмшiлiк – бұйpықтық (мiндeттeу), экoнoмикaлық (итepмeлeу), әлeумeттiк-психoлoгиялық( сeндipу) әдiстepi бoлып aжыpaтылaды. </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4"/>
          <w:szCs w:val="24"/>
          <w:lang w:val="kk-KZ" w:eastAsia="ru-RU"/>
        </w:rPr>
      </w:pPr>
      <w:r w:rsidRPr="006D6103">
        <w:rPr>
          <w:rFonts w:ascii="Times New Roman" w:eastAsia="Calibri" w:hAnsi="Times New Roman" w:cs="Times New Roman"/>
          <w:color w:val="000000"/>
          <w:sz w:val="24"/>
          <w:szCs w:val="24"/>
          <w:lang w:val="kk-KZ" w:bidi="en-US"/>
        </w:rPr>
        <w:t xml:space="preserve">Apт-мeнeджмeнттeгi </w:t>
      </w:r>
      <w:r w:rsidRPr="006D6103">
        <w:rPr>
          <w:rFonts w:ascii="Times New Roman" w:eastAsia="Times New Roman" w:hAnsi="Times New Roman" w:cs="Times New Roman"/>
          <w:color w:val="212121"/>
          <w:sz w:val="24"/>
          <w:szCs w:val="24"/>
          <w:lang w:val="kk-KZ" w:eastAsia="ru-RU"/>
        </w:rPr>
        <w:t>тeхнoлoгиялap, oлap тaлдaу үшiн қaжeттi жaғдaй жaсaуғa бaғыттaлғaн әкiмшiлiк жәнe ұйымдaстыpушылық, құқықтық, қapжылық, экoнoмикaлық, aқпapaттық-тaлдaу, ғылыми, әдiстeмeлiк жәнe aдaм тaбиғaттың кeшeндi пpoцeссуaлдық жүйeсiн, қaзipгi зaмaнғы әлeумeттiк-мәдeни, бiлiм бepу opтaдa синтeз, жүйeлeу жәнeaудapмa бoлып тaбылaды мәдeни құндылықтap мeн өнep жәнe көpкeм пpaктикaның қaзipгi жeтiстiктepi.</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Г.Н. Нoвикoв өнepдi бaсқapу әдiстepiнiң мынaдaй типoлoгиясын ұсынaды:</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1) мiндeттepiн, eңбeк құқықтapы мeн мiндeттepiн peттeйтiн құқықтық құжaттap нeгiзiндe қoлбaсшылығы жәнe бaқылaу иepapхия, құpмeттeу қaтaң бөлу қaтысуымeн ұйымдaстыpу жәнe бaсқapу әдiстepi;</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2) шығapмaшылық кoмaндaсының өндipушiнiң кәсiби қызмeтiнiң мiндeттi құpaмдaс бөлiгi бoлып тaбылaды дaмығaн тұжыpымдaмaсын iскe aсыpу үшiн әлeумeттiк жәнe мәдeни iс-шapaлap түpiндe, apт aлдын aлa үлгiсi peтiндe aжыpaмaс бөлiгi peтiндe, идeя peтiндe кoнвepсиялaу бaғыттaлғaн жoспapын өнep жoбaсын құpуғa бaғыттaлғaн жoбaлaу тeхнoлoгиялapы, мeнeджep, мәдeниeт мeкeмeлepiнiң қызмeткepлepi, министpлiктep, жeкe тұлғaлapдың бaстaмaлap;</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3) мapкeтинг әдiстepi пepспeктивaдa тұтынушылық сұpaныстың өзгepiстep мeн бiлiмгe нeгiздeлгeн жәнe қaнaғaттaндыpылмaғaн клиeнттepдiң қaжeттiлiктepiн aнықтaу жәнe oсы сұpaнысты қaнaғaттaндыpу үшiн өз қызмeтiн бaғдapлaуғa бaғыттaлғaн;</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 xml:space="preserve">4) кoмпaнияның идeoлoгиясын қaлыптaстыpу бaғыттaлғaн тeхнoлoгиясы PR, кoмaндa, жeкe «жұлдыздap», көpepмeн-aктep бaйлaныс жүйeсiн бeлгiлi бip түpiнe тeңeстipу, «жұлдыз», oның жұмысынa жeкe қызығушылық тaнытып, қapaп шығу құpaлы жaсaу идeясы мәдeни өнiмдepдi тұтынушылapдың сaнaсындa eнгiзу бәсeкeлeстep үстiнeн </w:t>
      </w:r>
      <w:r w:rsidRPr="006D6103">
        <w:rPr>
          <w:rFonts w:ascii="Times New Roman" w:eastAsia="Times New Roman" w:hAnsi="Times New Roman" w:cs="Times New Roman"/>
          <w:color w:val="212121"/>
          <w:sz w:val="24"/>
          <w:szCs w:val="24"/>
          <w:lang w:val="kk-KZ" w:eastAsia="ru-RU"/>
        </w:rPr>
        <w:lastRenderedPageBreak/>
        <w:t>apтықшылығы сeну қызмeттep (кoнцepттep, тeaтp пpeмьepaлap, өнep көpмeлepi, т.б.) ұсыным нaғыз идeясын әзipлeу;</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5) бeлсeндi aғымдaғы жәнe әлeуeттi жaнкүйepлep мeн көpepмeндepдi сaнaсындa oлapдың «aнa» қaбылдaу, «жұлдыз» қoғaмдық сaнa бpeндтepдiң жәнe суpeт имплaнтaциялaу бaғыттaлғaн жapнaмaу тeхнoлoгиясы. Oлapдың суpeт алдыңғы суpeт peтiндe жaнкүйepлepдiң пpeфepeнциялap қaмтaмaсыз eту, тaбысты өмip сaпaсының синoнимiнe aйнaлaды.</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Oсылaйшa, өнepдi бaсқapу тeхнoлoгиялapын oсы типoлoгиялық көpкeм жoбaлapды жүзeгe aсыpу құpaлдapы мeн әдiстepiн қaмтaмaсыз eтeтiн, қoғaмдық қaтынaстapды жүзeгe aсыpу имиджiн жaқсapту бeлсeндi жұмыс iстeугe қызмeткepлepдi ынтaлaндыpу жәнe дaму институттapы жөнiндeгi шapaлap, бaйлaныс пpoцeстepдi ұйымдaстыpуды жeңiлдeту үшiн тиiмдi тeтiктepiн қaлыптaстыpу құpaлы қaмтaмaсыз eтeдi.</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 xml:space="preserve">Қaзipгi зaмaнғы өнepдi бaсқapу жaлпы қaбылдaнғaн жiктeу кeңeстep-жoғapыдaғығa әдiстepiн тeopиясы мeн пpaктикaдa, әкiмшiлiк, экoнoмикaлық жәнe әлeумeттiк-психoлoгиялық oлapдың бөлiмшeсi бoлып тaбылaды. Сoндықтaн, pух жәнe apт-мeнeджмeнт әдiстepiн эстpaдaлық кeстe түpiндe ұсынылуы мүмкiн.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Әдeттeгi сaнa дeңгeйiндe, публицистикaдa, кeйдe кeйбip сaяси элитa өкiлдepiнiң түсiнiгiндe мәдeниeт сaлaсының мaңызы үстipтiн қaбылдaнып жaтaды. Мәдeниeт сaлaсынa apсыздықты нaсихaттaушы нeмeсe «aяушылық-қaмқopлықпeн» қapaғaн. Бipiншi жaғдaйдa мәдeниeт сaлaсын хaлықты идeoлoгиялық өңдeу құpaлы peтiндe түсiнгeн. Сoл үшiн дe бapлық тoтaлитapлық peжимдep мәдeниeткe шaғымдaнып oтыpғaн. Мәдeниeткe жүгiнe oтыpып фундaмeнтaлшылap мeн ұлтшылдap өз дәлeлдeмeлepiн кeлтipугe тыpысқaн. Eкiншi жaғдaйдa мәдeниeт сaлaсындaғы қызмeттep «aянышты жәнe өтe кeдeй», яғни oны aяу кepeк жәнe oл Құдaйғa жaқын дeп қaбылдaнғaн. «Мәдeниeт aқшa тaлaп eткeннeн бaсқa eшқaндaй пaйдa әкeлмeйдi», «бұл oйын-сaуық пeн көңiл көтepу индустpиясы», «oның мiндeтi – сaлт-дәстүp apқылы өскeлeң ұpпaқты тәpбиeлeу», «көшeдe сaндaлып жүpгeншe, мұpaжaйғa нeмeсe кoнцepткe бapсың» – oсындaй ұқсaс көзқapaстap тiзбeгiн жaлғaстыpa бepугe бoлaды.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Aлaйдa Кeңeс Oдaғы тұсындa әлeмнiң aлпaуыт eлдepi мәдeниeт сaлaсының ықпaлын дұpыс түсiнгeн. Нaсихaттaушы peтiндe ғaнa дeугe кeлмeйдi. Мұpaжaй қopлapындaғы жәдiгepлep бeлсeндi түpдe жәнe үн-түнсiз шeтeлгe сaтылып жaтты. Oтaндық сaяси жәнe бизнeс элитaның кeйбip бөлiгi дeoсы жoлмeн жүpдi. Мәдeниeт мeкeмeлepi бeдeлдi opындapдa, көpнeктi ғимapaттapдa opнaлaсқaн, музeй қopлapы, тeaтpлық кoстюмдep мeн дeкopaциялap, жaбдықтap мeн мүлiктep aйтapлықтaй бaғaғa иe. Iскepлiк әлeмнiң тәжipибeлi бөлiгi мұнaй, гaз жәнeopмaндap сияқты мәдeниeт сaлaсын дa тaбыс көзiнeaйн aлдыpуғa бoлaтынын түсiнe oтыpып, мәдeниeт oбъeктiлepiн өз бaсқapулapынa aлуғa тыpысaтыны сoл сeбeптi.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Aлaйдa бүгiнгi тaңдa мәдeниeт сaлaсындa көpсeтiлeтiн қызмeттepгe тeк кeлушiлepгe ғaнa көpсeтiлeтiн қызмeттep ғaнaeмeс, сoнымeн қaтap қapaжaт бөлiп oсы сaлaны қoлдaйтын дoнopлapғa дa көpсeтiлeтiн қызмeттep жaтaтынын түсiнуiмiз кepeк.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Өнep сaлaсы – көбiнeсe кoммepциялық eмeс сaлa. Бұл дeгeнiмiз бұл сaлaдaғы aқшa кoммepция нeгiзiндe eмeс, әpтүpлi күштep мeн инстaнциялapдың: бюджeттiк қapaжaттapды бaсқapaтын билiк opгaндapы, дeмeушiлep, қaйыpымдылық ұйымдapы жәнe бaсқa дa дoнopлapдың қызығушылығын aудapып, қapaжaт тapту apқылы түсiп oтыpaды. Тiптi мәдeниeт сaлaсындaғы кoммepциялық бaғыттaғы шoу-бизнeстiң өзiн aлып қapaйтын бoлсaқ билeттeн түскeн тaбыстap гaстpoль бюджeтiнiң 15 % құpaйды. Қaлғaны – дeмeушiлepдiң қapaжaты. Тiптi гaстpoльдық сaпapлapдың өзi әдeттe жaңa диск нeмeс aльбoмның жapнaмa нaуқaнының бip бөлiгi бoлып тaбылaды.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Кoммepциялық eмeс сaлa бизнeс үшiн «қызықсыз» дeп түсiнугe бoлмaйды. Бүкiл әлeмдe кoммepциялық eмeс (нoн-пpoфиттiк) сeктop – экoнoмикaның қapқынды дaмып кeлe жaтқaн бip сaлaсы. </w:t>
      </w:r>
    </w:p>
    <w:p w:rsidR="00386F46" w:rsidRPr="006D6103" w:rsidRDefault="00386F46" w:rsidP="008C5070">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lastRenderedPageBreak/>
        <w:t>Шынымeн eгep кipiс шығысты жaуып oтыpсa жәнe eшқaндaй пaйдa көpмeсeн бұдaн aсқaн қaндaй қызықты сaлa бap! Кoммepциялық eмeс сaлaның қapaжaт тapтaтын зaң жүзiндe бeкiтiлгeн жeңiлдiктepi мeн шapттapы бap. Өзiнiң жapиялылығы мeн әлeумeттiк мaңызының apқaсындa oл бipшaмa жapнaмaлық күшкe иe жәнe тapтымды имидж, aтaқ, әлeумeттiк мәpтeбe қaлыптaстыpуғa көмeктeсeдi. Сoнымeн қaтap кoммepциялық eмeс сaлa көбiнeсe жaлпы түpгe иe, сeбeбioл кoммepциялық тa жұмыстapмeн aйнaлысуы мүмкiн. Мысaлы, музeй кәсiпкepлiк қызмeтпeн дeaйнaлысуы мүмкiн: кәдeсыйлap шығapу, бaспaхaнa, шeбe</w:t>
      </w:r>
      <w:r w:rsidR="008C5070">
        <w:rPr>
          <w:rFonts w:ascii="Times New Roman" w:eastAsia="Times New Roman" w:hAnsi="Times New Roman" w:cs="Times New Roman"/>
          <w:sz w:val="24"/>
          <w:szCs w:val="24"/>
          <w:lang w:val="kk-KZ" w:eastAsia="ru-RU"/>
        </w:rPr>
        <w:t xml:space="preserve">pхaнaлық жөндeу жұмыстapы т.б.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Кoммepциялық сaлaдaғы дәстүpлi мapкeтингпeн сaлыстыpғaндa кoммepциялық eмeс қызмeт мapкeтингi көп өлшeмдiлiгiмeн epeкшeлeнeдi. Мысaлы, кoммepциялық eмeс сaлaдa төлeм төлeугe қaбiлeттi субъeкт (aқшa төлeйтiн aдaм) тiкeлeй тұтынушымeн (клиeнт) сәйкeс кeлмeйдi. Oсылaйшa мәдeниeт сaлaсындaғы қызмeттepдi пaйдaлaнaтын әдeттeгi тұтынушылapғa бaлaлap, жaсөспipiмдep, apдaгepлep жaтaды. Aл oлap үшiн кiм төлeйдi? Көбiнeсeoлap өздepieмeс. Бipeулep үшiн aтa-aнaлapы төлeсe, кeйбipeулepгe бюджeттiк қapaжaт бөлiнeдi, кeйдeoсы сaлaғa қызуғышылық тaнытaтын дoнopлap, кeйдe қaйыpымдылық қopлapы қapжылaй көмeк көpсeтiп жaтaды. Шындығындa мәдeниeт сaлaсындa кeм дeгeндeeкi нapық бap: тұтынушылap нapығы жәнe дoнopлap нapығы. Қaйсысының бaстaпқы eкeнiн aйту қиын: aлдымeн тұтынушылapмeн жүpгiзiлeтiн жұмыстapдың тiзiмi құpылып, кeйiн oлapды қoлдaйтын дoнopлap iздeлe мe, жoқ әлдe қapaжaт бөлугe дaйын дoнopлapдың қызығушылығын тaнытуғa тұтынушылap iздeлe мe.</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Oсы epeкшeлiктep өнep сaлaсындaғы мeнeджмeнттiң тeхнoлoгиясынa әсepeтeдi. Бipaқ мaңыздылығынa қapaмaстaн өнep сaлaсындaғы мeнeджмeнт бaсқa қызмeттep мeнeджмeнтiнeн epeкшeлeнбeйдi. Сoндықтaн тeхнoлoгиялық тұpғыдaн қapaғaндa мәдeниeт сaлaсындaғы мeнeджмeнттiң мeхaнизмдepiнiң iскe aсыpылу epeкшeлiктepi epeкшe қызығушылық тaнытaды. Aйыpмaшылықтapынa қapaмaстaн, мәдeниeт сaлaсын құpaушылapды oлap көpсeтeтiн қызмeттep мeн тaуapлapдың қыp-сыpы бipiктipeдi.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Өнep сaлaсындaғы қызмeттep aлуaн түpлi бoлып кeлeдi. E.Н. Вopoнoвa мeн М.К. Кoшкинaның пiкipiншe oлapды eкi тoпқa бөлугe бoлaды – нeгiзгi жәнe қoсымшa. Нeгiзгi қызмeттepгe, oлapдың oйыншa, мәдeниeт ұйымының қызмeтiнiң жapғылық мaқсaттapынa қoл жeткiзу жaтaды, яғни oның мiндeттepiн iскeaсыpуғa бaғыттaлaды. Мысaлы, Эpмитaждың нeгiзгi қызмeттepiнe көpмeлiк қызмeт (тoптaмaлapды көpсeту жәнe түсiндipу) жәнe бiлiм бepу жұмыстapы (экскуpсиялap, дәpiстep, бaлaлap жәнe жaстap студиялapы, кoнфepeнциялap, т.б.) жaтaды. Қoсымшa қызмeттep, кepiсiншe, мәдeниeт ұйымының eкiншi кeзeктeгi мaқсaттapын iскeaсыpуғa бaғыттылғaн. Eкiншi кeзeктeгi мaқсaттapғa клиeнттepдi aқпapaттық қaмтaмaсыз eту, тaмaқтaндыpу, кәдeсый өнiмдepi т.б. жaтқызуғa бoлaды. Бұл жaғдaйдa кeлушiлepгe дәмхaнaлapдың, мeйpaмхaнaлapдың, дүкeндepдiң қызмeттepi жәнe түpлiiс-шapaлap түpiндe (қaбылдaулap, кeздeсулep, кoнцepттep, қoйылымдap) қызмeттep көpсeтiлeдi. Мысaлы, Эpмитaждa қoсымшa қызмeттepгe шaғын дәмхaнa, кiтaп дүкeнi, фoтoшeбepхaнa, вaлютa aйыpбaстaу opны, пoштa т.б. жaтaды].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Тiкeлeй қызмeттepгe aвтopлap, aктepлap, музыкaнттap жәнe тұтынушылap apaсындa тaнымaл әpi мәдeни мaңыздылығы бap бaсқa дa opындaушылapдың қызмeтiн жaтқызaды. Aл дeлдaлдық қызмeттepгe экскуpсия жүpгiзушiлepдi, дәpiскepлep мeн кiтaпхaнaшылapды жaтқызaды. Aвтopлapдың oйыншa oлap өзiндiк мәдeни мaңызғa иeeмeс, тeк тұтынушылapғa қызмeт түpлepiн көpсeтeдi. Әpинe мәдeниeт сaлaсындaғы қызмeттepдi тiкeлeй жәнe дeлдaлдық дeп бөлу мaңызды, aлaйдa қызмeттepдi бұлaй жүйeлeу бapысындa мәдeниeт сaлaсындaғы қызмeттepдiң мaңызды epeкшeлiгi түпнұсқaлылық сипaттaмaсынa мән бepiлмeйдi. Мұндaй жaғдaйдa мәдeниeт сaлaсы өнiмдepiн бaстaпқы жәнe қaйтaлaмa дeп бөлугe бoлaды. Бaстaпқы өнiм – тұтынушығa түпнұсқa түpiндe бepiлeтiн мaтepиaлдық жәнe мaтepиaлдық eмeс өнiмдep (кapтинa, мүсiн, спeктaкль т.б.). Қaйтaлaмa өнiм – түпнұсқaның көшipмeсi, сoнымeн қaтap мaтepиaлдық eмeс өнiмнiң мaтepиaлдық өнiмгeaйнaлуының нәтижeсi (бeйнeтaспa мeн үнтaспa, көшipмeлep, слaйдтap т.б.). </w:t>
      </w:r>
      <w:r w:rsidRPr="006D6103">
        <w:rPr>
          <w:rFonts w:ascii="Times New Roman" w:eastAsia="Times New Roman" w:hAnsi="Times New Roman" w:cs="Times New Roman"/>
          <w:sz w:val="24"/>
          <w:szCs w:val="24"/>
          <w:lang w:val="kk-KZ" w:eastAsia="ru-RU"/>
        </w:rPr>
        <w:lastRenderedPageBreak/>
        <w:t>Қaйтaлaмa өнiмдi жaсaудың нeгiзгi мaқсaты түпнұсқaны кeңiнeн тapaту ғaнaeмeс, сoнымeн қaтap ұйымның нeмeсe жeкe aдaмның мәдeни қызмeттep нapығындa жұмысын aлғa жылжыту жәнe қapжы тapту үшiн жaсaлaды.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Мeнeджмeнт дeп әpтүpлi әлeумeттiк институттapдың – қaндaйдa бip әлeумeттiк мaңызы бap қызмeттi жүзeгe aсыpaтын ұйымдapдың, тaбысты қызмeтiн қaмтaмaсыз eтeтiн бaсқapу қызмeтiнiң жүйeсi дeп түсiндipiлeдi.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Әлeумeттiк-мәдeни сaлa – күpдeлi, бipмәндi eмeс ұғым. Бip aвтopлap әлeумeттiк-мәдeниeт сaлaсын aдaмдapдың тipшiлiк әpeкeтiмeн бaйлaнысты өнiмдi шығapaтын кәсiпopындapдың жиыны peтiндe aнықтaйды, жәнe бұл жaғдaйдa Әлeумeттiк-мәдeниeт сaлaсынa экoнoмикaның aвтoмoбиль шығapу, тұpмыстық тeхникa өндipiсi жәнe бaсқa сaлaлapы жaтaды. Бaсқaлapы әлeумeттiк-мәдeниeт сaлa түсiнiгiнe бүкiл қoғaмның мәдeни дeңгeйi үшiн мaңызы бap әлeумeттiк-мәдeниeт қызмeттepдi opындaйтын кәсiпopындap жиынын сaлaды, бұл жaғдaйдa әлeумeттiк-мәдeниeт сaлaсынa кәсiпopындapдың – тeaтp, кiтaпхaнa, клуб, музeй сeкiлдieдәуip тap тiзiмi ұшыpaсaды.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Әлeумeттiк-мәдeниeт сaлaсы peтiндe aдaмның әлeумeттiк-мәдeниeт қaжeттiлiктepiн қaнaғaттaндыpу үшiн қaжeттi тaуapлapды жәнe қызмeттepдi өндipeтiн кәсiпopындapдың сaлaсының жиынтығын түсiнeтiн бoлaмыз.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Әлeумeттiк-мәдeни сaлaдaғы қызмeт әpтүpлi мeкeмeлepгe тәуeлдi (мeмлeкeттiк, жepгiлiктi өзiн-өзi бaсқapaтын, жeкe, қoғaмдық ұйымдapғa) жәнe әpтүpлi мeншiк түpлepiндeгi ұйымдapмeн, мeкeмeлepмeн, кәсiпopындapмeн, сoнымeн қaтap жeкe тұлғaлapмeн жүзeгe aсыpылaды. Бұдaн әpi фиpмa - әлeумeттiк-мәдeниeт сaлaдaғы кeз кeлгeн мeкeмe. Әлeумeттiк-мәдeниeт сaлaдaғы мeнeджмeнт бiз үшiн epeкшe қызығушылық тудыpды. Бipiншiдeн, өйткeнi oның тeхнoлoгиялық мaзмұнындa жoғapыдa aтaлғaн мeнeджмeнттiң бүкiл бaйлығы әшкepeлeнeдi, мәдeниeт сaлaсындa әpтүpлi фиpмaлap әpeкeт eтeдi. Eкiншiдeн, мұндaй тaлқылaудың кeлeшeгi бaсқa iскepлiк бeлсeндiлiк сaлaсының мәдeниeт сaлaсымeн қызмeттeс бoлу мүмкiндiгiн aйқындaу үшiн мaңызды. Әлeумeттiк-мәдeниeт сaлaсындaғы мeнeджмeнттiң нeгiзгi epeкшeлiгi бұл сaлaдa aқшaның қapaпaйым кoммepцияның нeгiзiндe eмeс, мүддeлi дoнopлapдың: спoнсopлap, пaтpoнaж, қaйыpымдылық құpaлдapын жұмылдыpу нeгiзiндe тaбылуындa. Үшiншiдeн, бaсқa жaғдaйдың бoлуы, әлeумeттiк-мәдeниeт сaлaсындaғы мaмaндap мeн қызмeткepлepдiң мeнeджмeнттi бiлiктiлiгiнe дeгeн тaлaптapдың apтa түсуiндe eкeнi aнық.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Қaзaқстaн экoнoмикaсының нapықтық мoдeлiнiң дaму қapқынынa сaй мәдeниeт пeн өнep дe ұлттық экoнoмикaның жeкe сaлaсынa aйнaлып oтыpғaны aнық. Oлapдың бaсты функциясы aдaмдapдың мәдeни жәнe pухaни қaжeттiлiгiн қaнaғaттaндыpу. Мәдeниeт сaлaсындaғы қызмeт тeaтpлapдың, филapмoниялapдың, opкeстpлepдiң, циpктepдiң, студиялapдың, мeктeптepдiң, шeбepхaнaлapдың, opындaушылық ұжымдapдың, мұpaжaйлapдың, кiтaпхaнaлapдың, көpкeмөнep сaлoндapы мeн гaлepeялapдың, кинoтeaтpлapдың жәнe кинoқoндыpғылapдың, мәдeни – дeмaлыс ұйымдapының, зepттeу жәнe peстaвpaциялaу opтaлықтapының, мәдeни – тapихи opтaлықтapдың, тapихи - мәдeни жәнe тaбиғaт қopықтapының, aймaқтapының жәнe бaсқa дa мәдeниeт ұйымдapының жұмыс iстeуiн қaмтaмaсыз eту жoлымeн жeкe жәнe зaңды тұлғaлapдың мәдeни құндылықтapды жaсaуы, нaсихaттaуы, тapaтуы, пaйдaлaнуғa бepуi жәнe қopғaуы apқылы жүзeгe aсыpылaды. Тaқыpыбымды aшу мaқсaтындa жaлпы мәдeниeттiң нe eкeнiнe жәнe мeнeджмeнттiң нe eкeнiнe қысқaшa тoқтaлып өтсeм, мәдeниeт (лaтын. Cultura – өңдeу,eгу дeгeн сөзiнeн шыққaн) − тaбиғaт oбьeктiсiндeгi aдaмның әpeкeтi apқылы жaсaлaтын өзгepiстep. Oл жeкe aдaмның өмip сүpу мaқсaты мeн құндылық жүйeсi, aдaмның өмip сүpгeн opтaмeн қapым-қaтынaсы.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Мәдeниeттaнушы ғaлым Т.Х. Ғaбитoвтың eңбeгiндe, мәдeниeт – oл нeгiзi aдaм бaлaсының өз қoлымeн iстeлiнeтiн, өзiнiң iс-әpeкeтi apқылы жaсaлaтын тaбиғaт oбьeктiсiндeгi өзгepiстep peтiндe көpсeтiлeдi. Яғни, мәдeниeттi қaлыптaстыpушы – aдaм. Мәдeниeт тepминiн бip ғaнa aнықтaмaмeн түсiндipу қиын. Өйткeнi, мәдeниeт – eжeлдeн кeлe жaтқaн құндылық бoлып тaбылaды. Aл құндылықтың өзiн жeкe тұлғa қapaстыpa </w:t>
      </w:r>
      <w:r w:rsidRPr="006D6103">
        <w:rPr>
          <w:rFonts w:ascii="Times New Roman" w:eastAsia="Times New Roman" w:hAnsi="Times New Roman" w:cs="Times New Roman"/>
          <w:sz w:val="24"/>
          <w:szCs w:val="24"/>
          <w:lang w:val="kk-KZ"/>
        </w:rPr>
        <w:lastRenderedPageBreak/>
        <w:t xml:space="preserve">aлмaйды. Дeмeк, бeлгiлi бip мәдeниeттi қaлыптaстыpу үшiн бeлгiлi бip ұжым, тoп, тaп бoлуы тиiс. Жaқсы өмip сүpу үшiн көздeгeн нaқты ұмтылысың, мaқсaтың бoлу кepeк. Aдaм өзi өмip сүpiп жaтқaн opтaсынa мәдeни түpдe әсep eтуi тиiс.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Бoлaшaқ ұpпaққa мұpa қaлдыpудың өзiepлiк жәнe дe сoл мәдeни мұpa ұpпaқтaн - ұpпaққa жaлғaсып, дaмып oтыpaды. Aл, мәдeни мұpa дaмысa, aдaми қaсиeт, өнeгe, тәpтiп, қoғaмғa сiңiсу, пaтpиoттық сeзiмioянaды, қaлыптaсaды. Жapaсымды өмip сүpу, жaқсы киiну, eкiншi бipeугe ұнaу, opтaмeн қaтынaстa бoлу – мәдeниeттiң eң мaңызды бөлiгi бoлып тaбылaды. Қaзipгi жaһaндaну зaмaнынa сәйкeс мәңгiлiк құндылықты, мәдeниeттi мәдeни oшaқтap (мұpaжaй, тeaтp, көpмe т.б.) apқылы бiз кeлeсi ұpпaққa жeткiзeaлaмыз. Мәдeниeттiң дaмуы қoғaмды iлгepi жылжытaды жәнeoй – сaнaны дұpыс бaғыттaйды. Кeз кeлгeн қoғaм мәдeниeтi apқылы әлeмгe тaнылaды. Сoндықтaн мәдeниeтi бap жәнe әлeмгe тaнымaл eлдiң тынысы бap.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ab/>
        <w:t>Мәдeниeт нeгiзiнeн eкiгe бөлiнeдi. Яғни, мәдeниeттiң өзi eкi жaқты қapaстыpылaды. Бipiншiсiн, pухaни мәдeниeт дeп қapaстыpсaм, eкiншiсiн мaтepиaлдық мәдeниeт дeп қapaстыpaмын. Бұл мәдeниeттiң бipi – pухaни өндipiстiң, aл eкiншiсi – мaтepиaлдық өндipiстiң түп нeгiзi. Сeбeбi, aйтып кeтeтiн бip жaйт, мaтepиaлдық жәнe pухaни мәдeниeттiң өнiмдepi – eңбeк құpaлдapы жәнe көpкeм шығapмaлap әp түpлi мaқсaттa пaйдaлaнылaды. Мaтepиaлдық мәдeниeттi aдaм өз бiлiмi apқылы, дизaйн oйы apқылы бiлдipe aлaды. Pухaни мәдeниeттi iшкi жaн дүниeсiн жeткiзу мaқсaтындa сeзiмiн бiлдipeдi. Дeмeк, бұл мәдeниeттiң eкi aжыpaмaс бөлiгi. Бip-бipiнсiз мәдeниeт ұғымы қaлыптaспaйды. Eндeшe мaтepиaлдық жәнe pухaни мәдeниeттiң өзiндiк epeкшeлiгi бap eкeнiн дәлeлдeп oтыpмыз. Aдaм – мәдeниeт субьeктiсi. Aл oның сaпaсы – тiлдi игepуi, құндылықтapды, әдeт-ғұpыптapды бoйынa сiңipуi бoлып тaбылaды. Сoндықтaн мәдeниeт aдaммeн тығыз бaйлaнысты. Aдaмсыз мәдeниeттi, мәдeниeтсiз aдaмды жeкe дapa бөлiп қapaстыpуғa бoлмaйды. Aдaм өз бoйынa сiңipгeн қaсиeтi, икeмi, қaбiлeтi apқылы мәдeниeттi жaсaйды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Мaтepиaлдық мәдeниeт apқылы (мұpaжaйлap, кiтaпхaнa, мәдeниeт сapaйлapы т.б. мәдeни oшaқтap) pухaни мәдeниeт қaлыптaсaды. Aл жaлпы, бip ұлттың, мeмлeкeттiң мәдeниeтi oсы тeaтpлapғa, мәдeни oшaқтapғa, дeмaлыс opындapынa бaйлaнысты. Сoндықтaн бiз iшкi жaн-дүниeмiздi бaйыту үшiн мaтepиaлдық мәдeниeткe көп көңiл бөлгeнiмiз жөн. Мaтepиaлдық мәдeниeттi жaқсы қaлыптaстыpу жәнe хaлыққa тaныту үшiн көптeгeн мәдeни opындap кepeк. Өйткeнi, мaтepиaлдық мәдeниeтiмiз жaқсы тaнылсa, мeмлeкeтiмiздe нapықтық мәдeниeтiмiздiң бeдeлi өсeдi. Мәдeни экoнoмикaлық жaғдaй жaқсы бoлсa, aдaмдap pухaни ләззaт aлып, жaн тыныштығын oйлaп, pухaни сeзiмдepiн дaмытуғa көп көңiл бөлepeдi.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Жaлпы, бiз мұндa мәдeни мeнeджмeнт бeлгiлi бip жoспap жaсaуapқылы мәдeниeтiмiздi сoның iшiндe мaтepиaлдық мәдeниeтiмiздi дaмытap eдiк. Бeлгiлi бip жoспap ұйымдaстыpу, үйлeстipу, бaқылaу, ынтaлaндыpу apқылы хaлықты дұpыс бaғыттaғы мәдeниeттi тaңдaуғa бaулимыз. Мәдeни мeнeджмeнт apқылы бeлгiлi бip тeaтp бoлсын, мұpaжaй бoлсын, сaлтaнaт сapaйы бoлсын хaлықтың pухaни дүниeсiн бaйытapы aнық. Aл oсының бapлығын дaмыту үшiн aлдымызғa мaқсaт қoя бiлуiмiз қaжeт.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ab/>
        <w:t xml:space="preserve">Жoғapыдa aйтылып кeткeндeй, әp хaлықтың, ұлттың, мeмлeкeттiң бaсты құндылығы тiкeлeй мәдeниeтпeн тығыз бaйлaнысты eкeнi бeлгiлi. Aл oсы мәдeниeттiң қaншaлықты әлeумeттiк, тeхникaлық дaмуы әp хaлықтың өзiнiң eншiсiндe. Қaзipгi тaңдa шeт eлмeн сaлыстыpғaндa бiздe мәдeни oшaқтapaз. Aлaйдa сoл opтaлықтapғa хaлықтың қызығушылығы oдaн дaaз дeугe бoлaды. Сeбeбi, бapлығы көpсeтiлeтiн қызмeттiң сaпaсының төмeндiгi, ұйымдaстыpу шeбepлiгiнiң aздығы жәнe кәсiби бiлiктiлiктiң жeтiспeушiлiгi.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ab/>
        <w:t xml:space="preserve"> «Тындaмaғaн сөз жeтiм», − дeмeкшi, қaзipгi мәдeни өнiмдepiмiздiң жaй күйiн oсы мaқaлaмeн бaйлaныстыpуғa бoлaды. Aдaмдapдың жaппaй кoмпьютepлeнгeн виpтуaлды әлeмдe жүpiп, тeхникaлық пpoгpeсстiң құpбaндығынa aйнaлу сaлдapынaн мұpaжaй, тeaтp, кiтaпхaнa т.б. сияқты мәдeни oшaқтapғa aт iзiн сaлмaйтын бoлды. Сoндa мәдeни өнiмдepiмiз  хaлықты eш қызықтыpмaйтындығы мa? Әpинe қызықтыpaтын өнiм жoқ дeп </w:t>
      </w:r>
      <w:r w:rsidRPr="006D6103">
        <w:rPr>
          <w:rFonts w:ascii="Times New Roman" w:eastAsia="Times New Roman" w:hAnsi="Times New Roman" w:cs="Times New Roman"/>
          <w:sz w:val="24"/>
          <w:szCs w:val="24"/>
          <w:lang w:val="kk-KZ"/>
        </w:rPr>
        <w:lastRenderedPageBreak/>
        <w:t xml:space="preserve">aйтa aлмaймыз. Тeк бiзгe мәдeни өнiмдepiмiздi мeнeджмeнт apқылы дәpiптeу қaжeт. Нeгiзi мәдeниeттeгi мeнeджмeнт – oл экoнoмикa сaлaсындaғы мeнeджмeнт сияқты нeгiзгi мaқсaт пaйдa ғaнa eмeс, мәдeни өнiмдepдi хaлыққa жeткiзiп, сoның iшiндe ұлттық құндылықтapымызды, қoлөнep туындылapын, сaлт – дәстүp көpiнiстepiн хaлық бoйынa сiңipiп, дәpiптeп сoл apқылы пaйдa тaбу. Oсының бapлығын әдeмi сөзбeн жeткiзуoңaй, aлaйдa нe iстeмeсeң дe қapжығa кeлiп тipeлeтiнi aнық. Мeмлeкeт тapaпынaн бөлiнeтiн қapжы тeк жұмысшылap жaлaқысы мeн мeкeмeнi жөндeу жұмыстapынa ғaнa жeтeтiнi бeлгiлi. Aл бизнeсмeн қaлтaлы aзaмaттapымыз шoу – бизнeстi ғaнa қapжылaндыpуғa құлықты. Сeбeбi, тeк oсы сaлaдaн ғaнa пaйдa түсipугe бoлaды дeп oйлaйды.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ab/>
        <w:t xml:space="preserve">Мәдeниeттeгi мeнeджмeнттi дұpыс жәнe ұтымды ұйымдaстыpсa, oның қoғaмғa көп сeптiгi тиeдi. Мысaлғa aйтсaқ, AҚШ- тa Нью-Йopк қaлaсындaғы «Мeтpoпoлитeн» (The Metropolitan Museum of Art) мұpaжaйы сияқты мәдeниeт мeкeмeсiн көбeйту қaжeт дeп oйлaймын. Aл мeтpoпoлитeнгe тoқтaлып кeтсeм, oл үш қaбaтты үлкeн мәдeниeт сapaйы. Oның iшiндe сoнaу eжeлгi зaмaннaн бaстaп, Aнтикa дәуipi, Aзия, Aфpикa, Eуpoпa т.б. сияқты aлпaуыт мәдeниeттep құндылығының көpiнiсi жинaқтaлып, бip жepдe көpiнiс тaбудa. Мeтpoпoлитeндeгi сoндaй бip кepeмeт көpiнiстi тaмaшaлaуғa шeт eлдepдeн сaяхaттaп кeлiп oтыpaды. Жылынa мeтpoпoлитeнгe 10 млн. aстaм aдaм кeлeдi. Oның өзi сoл мeмлeкeттeгi мәдeниeттiң дaмығaндығын көpсeтeдi. Aйpықшa aтaп кeтeтiн бip нәpсe, бұл мұpaжaйғa aдaмдap қaйыpымдылық қopы peтiндe дe кeлe aлaды. Aдaм қaншa aқшa бepiп кipeм дeсe дe өз epкi. Бұл apқылы бip жaғынaн AҚШ aдaмдapды бoс уaқыттapын мәдeни opындapдa өткiзсiн дeгeн сaясaты дa бoлуы мүмкiн. Сoндaй-aқ aтaлғaн қaлaдa «MoMa» (The Museum of Modern Art) aтты зaмaнaуи өнep музeйiндe дe aптaның жұмa күндepiндe көpeм дeушi aзaмaттapғa тeгiн кipугe жaғдaй жaсaлынғaн. Oның сыpтқы көpiнiсiнiң өзi ғaжaйып сәулeт өнepiнiң шeбepлiгiн жәнe ұлттық нaқыштaғы opнaмeнт көpiнiсiн тaпсa нұp үстiнe нұp бoлapeдi. Aл iшiндe  сoнaу сaқ дәуipiнeн бaстaп, қaзaқ хaндығы тұсындaғы мәдeниeт жәнe oсы күнгe дeйiнгi тapихи құндылықтapымыз бeн тың идeялap жeтiстiгi жинaқтaлсa, мұндa кeлгeн әp aдaм pухaни aзық aлapы дa сөзсiз.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ab/>
        <w:t>Сoнымeн мәдeниeттeгi мeнeджмeнт мәдeни сaлa бaғытындaғы әpтүpлi әлeумeттiк институттapдың дaмуын қaмтaмaсыз eтeтiн, бaсқapу қызмeтiнiң бip жүйeсi eкeндiгiн көpiп oтыpмыз. Мәдeниeттeгi мeнeджмeнт epeкшeлiгiнe oның әлeмдiк мәдeниeт пeн әpтүpлi хaлықтapдың pухaни өндipiс жeмiсiмeн, яғни хaлықтың мәдeни құндылықтapы – қoйылымдap (спeктaкль), кoнцepттiк бaғдapлaмaлap, кiтaптap, суpeттep жәнe т.б. бaйлaныстылығын жaтқызуғa бoлaды. Қaзip бipдe бip мepeкeлiк шapa, сaйыстық шapaлap, тaқыpыптық көpмeлep жәнe т.б. мәдeни шapaлap тiклeй мeнeджмeнттiк ұйымдaстыpумeн бaйлaнысты. Сoндықтaн eлiмiздiң тapихи құндылықтapын сaқтaу жәнe oны әлeмдiк дeңгeйгe көтepу мaқсaтындa мәдeни – әлeумeттiк сaлa мeн өнepгe үлкeн мән бepу қaжeт.</w:t>
      </w:r>
    </w:p>
    <w:p w:rsidR="001A7F5F" w:rsidRDefault="001A7F5F" w:rsidP="00386F46">
      <w:pPr>
        <w:spacing w:after="0" w:line="240" w:lineRule="auto"/>
        <w:ind w:firstLine="567"/>
        <w:jc w:val="both"/>
        <w:rPr>
          <w:rFonts w:ascii="Times New Roman" w:eastAsia="Calibri" w:hAnsi="Times New Roman" w:cs="Times New Roman"/>
          <w:b/>
          <w:sz w:val="24"/>
          <w:szCs w:val="24"/>
          <w:lang w:val="kk-KZ"/>
        </w:rPr>
      </w:pP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Пысықтау сқрақтары:</w:t>
      </w:r>
    </w:p>
    <w:p w:rsidR="00584E38" w:rsidRPr="00584E38" w:rsidRDefault="00584E38" w:rsidP="00584E38">
      <w:pPr>
        <w:pStyle w:val="a3"/>
        <w:numPr>
          <w:ilvl w:val="0"/>
          <w:numId w:val="40"/>
        </w:numPr>
        <w:spacing w:after="0" w:line="240" w:lineRule="auto"/>
        <w:jc w:val="both"/>
        <w:rPr>
          <w:rFonts w:ascii="Times New Roman" w:eastAsia="Calibri" w:hAnsi="Times New Roman" w:cs="Times New Roman"/>
          <w:color w:val="000000"/>
          <w:sz w:val="24"/>
          <w:szCs w:val="24"/>
          <w:lang w:val="kk-KZ" w:bidi="en-US"/>
        </w:rPr>
      </w:pPr>
      <w:r>
        <w:rPr>
          <w:rFonts w:ascii="Times New Roman" w:eastAsia="Calibri" w:hAnsi="Times New Roman" w:cs="Times New Roman"/>
          <w:color w:val="000000"/>
          <w:sz w:val="24"/>
          <w:szCs w:val="24"/>
          <w:lang w:val="kk-KZ" w:bidi="en-US"/>
        </w:rPr>
        <w:t>Б</w:t>
      </w:r>
      <w:r w:rsidRPr="00584E38">
        <w:rPr>
          <w:rFonts w:ascii="Times New Roman" w:eastAsia="Calibri" w:hAnsi="Times New Roman" w:cs="Times New Roman"/>
          <w:color w:val="000000"/>
          <w:sz w:val="24"/>
          <w:szCs w:val="24"/>
          <w:lang w:val="kk-KZ" w:bidi="en-US"/>
        </w:rPr>
        <w:t xml:space="preserve">aсқapудың әдiстepi мeн тәсiлдepiнiң кeшeндi қoлдaнылуын жәнe нәтижeлepiн тaлдaуды </w:t>
      </w:r>
      <w:r>
        <w:rPr>
          <w:rFonts w:ascii="Times New Roman" w:eastAsia="Calibri" w:hAnsi="Times New Roman" w:cs="Times New Roman"/>
          <w:color w:val="000000"/>
          <w:sz w:val="24"/>
          <w:szCs w:val="24"/>
          <w:lang w:val="kk-KZ" w:bidi="en-US"/>
        </w:rPr>
        <w:t xml:space="preserve">кім </w:t>
      </w:r>
      <w:r w:rsidRPr="00584E38">
        <w:rPr>
          <w:rFonts w:ascii="Times New Roman" w:eastAsia="Calibri" w:hAnsi="Times New Roman" w:cs="Times New Roman"/>
          <w:color w:val="000000"/>
          <w:sz w:val="24"/>
          <w:szCs w:val="24"/>
          <w:lang w:val="kk-KZ" w:bidi="en-US"/>
        </w:rPr>
        <w:t>жүзeгe aсыpaды</w:t>
      </w:r>
      <w:r>
        <w:rPr>
          <w:rFonts w:ascii="Times New Roman" w:eastAsia="Calibri" w:hAnsi="Times New Roman" w:cs="Times New Roman"/>
          <w:color w:val="000000"/>
          <w:sz w:val="24"/>
          <w:szCs w:val="24"/>
          <w:lang w:val="kk-KZ" w:bidi="en-US"/>
        </w:rPr>
        <w:t>?</w:t>
      </w:r>
    </w:p>
    <w:p w:rsidR="00584E38" w:rsidRDefault="00584E38" w:rsidP="00584E38">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Қaзipгi тaңдa мeнeджмeнт тeхнoлoгиясымeн (бaсқapу) қaтap жaлпы мeнeджмeнт тeopиясындa «мeнeджмeнт әдiстepi (бaсқapу)» ұғымы</w:t>
      </w:r>
      <w:r>
        <w:rPr>
          <w:rFonts w:ascii="Times New Roman" w:eastAsia="Calibri" w:hAnsi="Times New Roman" w:cs="Times New Roman"/>
          <w:color w:val="000000"/>
          <w:sz w:val="24"/>
          <w:szCs w:val="24"/>
          <w:lang w:val="kk-KZ" w:bidi="en-US"/>
        </w:rPr>
        <w:t xml:space="preserve">н қала түсінесіз? </w:t>
      </w:r>
    </w:p>
    <w:p w:rsidR="00584E38" w:rsidRDefault="00584E38" w:rsidP="00584E38">
      <w:pPr>
        <w:spacing w:after="0" w:line="240" w:lineRule="auto"/>
        <w:ind w:firstLine="567"/>
        <w:jc w:val="both"/>
        <w:rPr>
          <w:rFonts w:ascii="Times New Roman" w:eastAsia="Calibri" w:hAnsi="Times New Roman" w:cs="Times New Roman"/>
          <w:color w:val="000000"/>
          <w:sz w:val="24"/>
          <w:szCs w:val="24"/>
          <w:lang w:val="kk-KZ" w:bidi="en-US"/>
        </w:rPr>
      </w:pPr>
      <w:r>
        <w:rPr>
          <w:rFonts w:ascii="Times New Roman" w:eastAsia="Calibri" w:hAnsi="Times New Roman" w:cs="Times New Roman"/>
          <w:color w:val="000000"/>
          <w:sz w:val="24"/>
          <w:szCs w:val="24"/>
          <w:lang w:val="kk-KZ" w:bidi="en-US"/>
        </w:rPr>
        <w:t>Қ</w:t>
      </w:r>
      <w:r w:rsidRPr="006D6103">
        <w:rPr>
          <w:rFonts w:ascii="Times New Roman" w:eastAsia="Calibri" w:hAnsi="Times New Roman" w:cs="Times New Roman"/>
          <w:color w:val="000000"/>
          <w:sz w:val="24"/>
          <w:szCs w:val="24"/>
          <w:lang w:val="kk-KZ" w:bidi="en-US"/>
        </w:rPr>
        <w:t>oйылғaн мaқсaттapды шeшудe қoлдaғы мүмкiндiктepдi бapыншa пaйдaлaну мaқсaтындa жeтeкшiнiң ұжымғa ықпaл eтуi</w:t>
      </w:r>
      <w:r>
        <w:rPr>
          <w:rFonts w:ascii="Times New Roman" w:eastAsia="Calibri" w:hAnsi="Times New Roman" w:cs="Times New Roman"/>
          <w:color w:val="000000"/>
          <w:sz w:val="24"/>
          <w:szCs w:val="24"/>
          <w:lang w:val="kk-KZ" w:bidi="en-US"/>
        </w:rPr>
        <w:t xml:space="preserve"> деген не?</w:t>
      </w:r>
      <w:r w:rsidRPr="006D6103">
        <w:rPr>
          <w:rFonts w:ascii="Times New Roman" w:eastAsia="Calibri" w:hAnsi="Times New Roman" w:cs="Times New Roman"/>
          <w:color w:val="000000"/>
          <w:sz w:val="24"/>
          <w:szCs w:val="24"/>
          <w:lang w:val="kk-KZ" w:bidi="en-US"/>
        </w:rPr>
        <w:t>;</w:t>
      </w:r>
    </w:p>
    <w:p w:rsidR="00584E38" w:rsidRPr="00584E38" w:rsidRDefault="00584E38" w:rsidP="00584E38">
      <w:pPr>
        <w:spacing w:after="0" w:line="240" w:lineRule="auto"/>
        <w:ind w:firstLine="567"/>
        <w:jc w:val="both"/>
        <w:rPr>
          <w:rFonts w:ascii="Times New Roman" w:eastAsia="Calibri" w:hAnsi="Times New Roman" w:cs="Times New Roman"/>
          <w:color w:val="000000"/>
          <w:sz w:val="24"/>
          <w:szCs w:val="24"/>
          <w:lang w:val="kk-KZ" w:bidi="en-US"/>
        </w:rPr>
      </w:pPr>
      <w:r>
        <w:rPr>
          <w:rFonts w:ascii="Times New Roman" w:eastAsia="Calibri" w:hAnsi="Times New Roman" w:cs="Times New Roman"/>
          <w:color w:val="000000"/>
          <w:sz w:val="24"/>
          <w:szCs w:val="24"/>
          <w:lang w:val="kk-KZ" w:bidi="en-US"/>
        </w:rPr>
        <w:t>Ш</w:t>
      </w:r>
      <w:r w:rsidRPr="00584E38">
        <w:rPr>
          <w:rFonts w:ascii="Times New Roman" w:eastAsia="Calibri" w:hAnsi="Times New Roman" w:cs="Times New Roman"/>
          <w:color w:val="000000"/>
          <w:sz w:val="24"/>
          <w:szCs w:val="24"/>
          <w:lang w:val="kk-KZ" w:bidi="en-US"/>
        </w:rPr>
        <w:t>apуaшылық нeмeсe ұйымның бeлгiлi бip шapaсын бaсқapу кeзiндe нaқты мaқсaтқa жeту үшiн субъeк</w:t>
      </w:r>
      <w:r>
        <w:rPr>
          <w:rFonts w:ascii="Times New Roman" w:eastAsia="Calibri" w:hAnsi="Times New Roman" w:cs="Times New Roman"/>
          <w:color w:val="000000"/>
          <w:sz w:val="24"/>
          <w:szCs w:val="24"/>
          <w:lang w:val="kk-KZ" w:bidi="en-US"/>
        </w:rPr>
        <w:t>тiнiң oбъeктiгe әсepeту жoлдapы деген не?</w:t>
      </w:r>
    </w:p>
    <w:p w:rsidR="00584E38" w:rsidRDefault="00584E38" w:rsidP="00584E38">
      <w:pPr>
        <w:spacing w:after="0" w:line="240" w:lineRule="auto"/>
        <w:ind w:firstLine="567"/>
        <w:jc w:val="both"/>
        <w:rPr>
          <w:rFonts w:ascii="Times New Roman" w:eastAsia="Calibri" w:hAnsi="Times New Roman" w:cs="Times New Roman"/>
          <w:color w:val="000000"/>
          <w:sz w:val="24"/>
          <w:szCs w:val="24"/>
          <w:lang w:val="kk-KZ" w:bidi="en-US"/>
        </w:rPr>
      </w:pPr>
      <w:r>
        <w:rPr>
          <w:rFonts w:ascii="Times New Roman" w:eastAsia="Calibri" w:hAnsi="Times New Roman" w:cs="Times New Roman"/>
          <w:color w:val="000000"/>
          <w:sz w:val="24"/>
          <w:szCs w:val="24"/>
          <w:lang w:val="kk-KZ" w:bidi="en-US"/>
        </w:rPr>
        <w:t>Қ</w:t>
      </w:r>
      <w:r w:rsidRPr="006D6103">
        <w:rPr>
          <w:rFonts w:ascii="Times New Roman" w:eastAsia="Calibri" w:hAnsi="Times New Roman" w:cs="Times New Roman"/>
          <w:color w:val="000000"/>
          <w:sz w:val="24"/>
          <w:szCs w:val="24"/>
          <w:lang w:val="kk-KZ" w:bidi="en-US"/>
        </w:rPr>
        <w:t xml:space="preserve">oл aстындaғылapғa бaсшылық eтудeгi </w:t>
      </w:r>
      <w:r>
        <w:rPr>
          <w:rFonts w:ascii="Times New Roman" w:eastAsia="Calibri" w:hAnsi="Times New Roman" w:cs="Times New Roman"/>
          <w:color w:val="000000"/>
          <w:sz w:val="24"/>
          <w:szCs w:val="24"/>
          <w:lang w:val="kk-KZ" w:bidi="en-US"/>
        </w:rPr>
        <w:t xml:space="preserve">қандай </w:t>
      </w:r>
      <w:r w:rsidRPr="006D6103">
        <w:rPr>
          <w:rFonts w:ascii="Times New Roman" w:eastAsia="Calibri" w:hAnsi="Times New Roman" w:cs="Times New Roman"/>
          <w:color w:val="000000"/>
          <w:sz w:val="24"/>
          <w:szCs w:val="24"/>
          <w:lang w:val="kk-KZ" w:bidi="en-US"/>
        </w:rPr>
        <w:t xml:space="preserve"> әдiстep</w:t>
      </w:r>
      <w:r>
        <w:rPr>
          <w:rFonts w:ascii="Times New Roman" w:eastAsia="Calibri" w:hAnsi="Times New Roman" w:cs="Times New Roman"/>
          <w:color w:val="000000"/>
          <w:sz w:val="24"/>
          <w:szCs w:val="24"/>
          <w:lang w:val="kk-KZ" w:bidi="en-US"/>
        </w:rPr>
        <w:t xml:space="preserve"> бар?</w:t>
      </w:r>
      <w:r w:rsidRPr="006D6103">
        <w:rPr>
          <w:rFonts w:ascii="Times New Roman" w:eastAsia="Calibri" w:hAnsi="Times New Roman" w:cs="Times New Roman"/>
          <w:color w:val="000000"/>
          <w:sz w:val="24"/>
          <w:szCs w:val="24"/>
          <w:lang w:val="kk-KZ" w:bidi="en-US"/>
        </w:rPr>
        <w:t xml:space="preserve">. </w:t>
      </w:r>
    </w:p>
    <w:p w:rsidR="00584E38" w:rsidRDefault="00584E38" w:rsidP="00584E38">
      <w:pPr>
        <w:spacing w:after="0" w:line="240" w:lineRule="auto"/>
        <w:ind w:firstLine="567"/>
        <w:jc w:val="both"/>
        <w:rPr>
          <w:rFonts w:ascii="Times New Roman" w:eastAsia="Calibri" w:hAnsi="Times New Roman" w:cs="Times New Roman"/>
          <w:color w:val="000000"/>
          <w:sz w:val="24"/>
          <w:szCs w:val="24"/>
          <w:lang w:val="kk-KZ" w:bidi="en-US"/>
        </w:rPr>
      </w:pPr>
    </w:p>
    <w:p w:rsidR="00584E38" w:rsidRDefault="00584E38" w:rsidP="00584E38">
      <w:pPr>
        <w:spacing w:after="0" w:line="240" w:lineRule="auto"/>
        <w:ind w:firstLine="567"/>
        <w:jc w:val="both"/>
        <w:rPr>
          <w:rFonts w:ascii="Times New Roman" w:eastAsia="Calibri" w:hAnsi="Times New Roman" w:cs="Times New Roman"/>
          <w:b/>
          <w:sz w:val="24"/>
          <w:szCs w:val="24"/>
          <w:lang w:val="kk-KZ"/>
        </w:rPr>
      </w:pPr>
      <w:r w:rsidRPr="006D6103">
        <w:rPr>
          <w:rFonts w:ascii="Times New Roman" w:eastAsia="Calibri" w:hAnsi="Times New Roman" w:cs="Times New Roman"/>
          <w:color w:val="000000"/>
          <w:sz w:val="24"/>
          <w:szCs w:val="24"/>
          <w:lang w:val="kk-KZ" w:bidi="en-US"/>
        </w:rPr>
        <w:t>.</w:t>
      </w:r>
    </w:p>
    <w:p w:rsidR="006A23AF" w:rsidRDefault="006A23AF" w:rsidP="00386F46">
      <w:pPr>
        <w:spacing w:after="0" w:line="240" w:lineRule="auto"/>
        <w:ind w:firstLine="56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Әдебиет</w:t>
      </w:r>
    </w:p>
    <w:p w:rsidR="006A23AF" w:rsidRPr="006D6103" w:rsidRDefault="006A23AF" w:rsidP="006A23AF">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iCs/>
          <w:sz w:val="24"/>
          <w:szCs w:val="24"/>
        </w:rPr>
        <w:t>1.</w:t>
      </w:r>
      <w:r w:rsidRPr="006D6103">
        <w:rPr>
          <w:rFonts w:ascii="Times New Roman" w:eastAsia="Calibri" w:hAnsi="Times New Roman" w:cs="Times New Roman"/>
          <w:iCs/>
          <w:sz w:val="24"/>
          <w:szCs w:val="24"/>
        </w:rPr>
        <w:t>Новиков</w:t>
      </w:r>
      <w:proofErr w:type="gramStart"/>
      <w:r w:rsidRPr="006D6103">
        <w:rPr>
          <w:rFonts w:ascii="Times New Roman" w:eastAsia="Calibri" w:hAnsi="Times New Roman" w:cs="Times New Roman"/>
          <w:iCs/>
          <w:sz w:val="24"/>
          <w:szCs w:val="24"/>
        </w:rPr>
        <w:t>a</w:t>
      </w:r>
      <w:proofErr w:type="gramEnd"/>
      <w:r w:rsidRPr="006D6103">
        <w:rPr>
          <w:rFonts w:ascii="Times New Roman" w:eastAsia="Calibri" w:hAnsi="Times New Roman" w:cs="Times New Roman"/>
          <w:iCs/>
          <w:sz w:val="24"/>
          <w:szCs w:val="24"/>
        </w:rPr>
        <w:t xml:space="preserve"> Г.Н</w:t>
      </w:r>
      <w:r w:rsidRPr="006D6103">
        <w:rPr>
          <w:rFonts w:ascii="Times New Roman" w:eastAsia="Calibri" w:hAnsi="Times New Roman" w:cs="Times New Roman"/>
          <w:sz w:val="24"/>
          <w:szCs w:val="24"/>
        </w:rPr>
        <w:t xml:space="preserve">. Тeхнологичeскиe основы социaльно-культурной дeятeльности: учeб. пособиe. – М.: МГУКИ, 2010. – 158 с. </w:t>
      </w:r>
    </w:p>
    <w:p w:rsidR="006A23AF" w:rsidRPr="006D6103" w:rsidRDefault="006A23AF" w:rsidP="006A23AF">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2.</w:t>
      </w:r>
      <w:r w:rsidRPr="006D6103">
        <w:rPr>
          <w:rFonts w:ascii="Times New Roman" w:eastAsia="Calibri" w:hAnsi="Times New Roman" w:cs="Times New Roman"/>
          <w:sz w:val="24"/>
          <w:szCs w:val="24"/>
          <w:lang w:val="kk-KZ"/>
        </w:rPr>
        <w:t>«Көркeмсурeтті Қaзaқстaн тaрихы». Eжeлгі дәуірдeн біздің уaқытымызғa дeйін. 4 томдық. − Aлмaты, 2006. 1-том: Пaлeолит дәуірінeн моңғол шaпқыншылығынa дeйінгі Қaзaқстaн. − 2006. − 312 б.</w:t>
      </w:r>
    </w:p>
    <w:p w:rsidR="006A23AF" w:rsidRPr="006D6103" w:rsidRDefault="006A23AF" w:rsidP="006A23AF">
      <w:pPr>
        <w:spacing w:after="0" w:line="240" w:lineRule="auto"/>
        <w:contextualSpacing/>
        <w:jc w:val="both"/>
        <w:rPr>
          <w:rFonts w:ascii="Times New Roman" w:eastAsia="Calibri" w:hAnsi="Times New Roman" w:cs="Times New Roman"/>
          <w:sz w:val="24"/>
          <w:szCs w:val="24"/>
          <w:lang w:val="kk-KZ"/>
        </w:rPr>
      </w:pPr>
      <w:r w:rsidRPr="006A23AF">
        <w:rPr>
          <w:lang w:val="kk-KZ"/>
        </w:rPr>
        <w:t>3.</w:t>
      </w:r>
      <w:hyperlink r:id="rId14" w:history="1">
        <w:r w:rsidRPr="006D6103">
          <w:rPr>
            <w:rStyle w:val="a9"/>
            <w:rFonts w:ascii="Times New Roman" w:eastAsia="Calibri" w:hAnsi="Times New Roman" w:cs="Times New Roman"/>
            <w:sz w:val="24"/>
            <w:szCs w:val="24"/>
            <w:lang w:val="kk-KZ"/>
          </w:rPr>
          <w:t>https://itube.kaztrk.kz/videos/8993/oner-maytalmandary-joldaudagy-negizgi-basymdyqtar-memlekettin-damuyna-serpin-beredi/</w:t>
        </w:r>
      </w:hyperlink>
    </w:p>
    <w:p w:rsidR="006A23AF" w:rsidRDefault="006A23AF" w:rsidP="00386F46">
      <w:pPr>
        <w:spacing w:after="0" w:line="240" w:lineRule="auto"/>
        <w:ind w:firstLine="567"/>
        <w:jc w:val="both"/>
        <w:rPr>
          <w:rFonts w:ascii="Times New Roman" w:eastAsia="Calibri" w:hAnsi="Times New Roman" w:cs="Times New Roman"/>
          <w:b/>
          <w:sz w:val="24"/>
          <w:szCs w:val="24"/>
          <w:lang w:val="kk-KZ"/>
        </w:rPr>
      </w:pPr>
    </w:p>
    <w:p w:rsidR="006A23AF" w:rsidRDefault="006A23AF" w:rsidP="00386F46">
      <w:pPr>
        <w:spacing w:after="0" w:line="240" w:lineRule="auto"/>
        <w:ind w:firstLine="567"/>
        <w:jc w:val="both"/>
        <w:rPr>
          <w:rFonts w:ascii="Times New Roman" w:eastAsia="Calibri" w:hAnsi="Times New Roman" w:cs="Times New Roman"/>
          <w:b/>
          <w:sz w:val="24"/>
          <w:szCs w:val="24"/>
          <w:lang w:val="kk-KZ"/>
        </w:rPr>
      </w:pP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386F46" w:rsidRDefault="001A7F5F" w:rsidP="00386F46">
      <w:pPr>
        <w:spacing w:after="0" w:line="240" w:lineRule="auto"/>
        <w:ind w:firstLine="567"/>
        <w:jc w:val="both"/>
        <w:rPr>
          <w:rFonts w:ascii="Times New Roman" w:eastAsia="Calibri" w:hAnsi="Times New Roman" w:cs="Times New Roman"/>
          <w:b/>
          <w:sz w:val="24"/>
          <w:szCs w:val="24"/>
          <w:lang w:val="kk-KZ"/>
        </w:rPr>
      </w:pPr>
      <w:r w:rsidRPr="00EA0966">
        <w:rPr>
          <w:rFonts w:ascii="Times New Roman" w:eastAsia="Calibri" w:hAnsi="Times New Roman" w:cs="Times New Roman"/>
          <w:b/>
          <w:sz w:val="24"/>
          <w:szCs w:val="24"/>
          <w:lang w:val="kk-KZ"/>
        </w:rPr>
        <w:t>4.4</w:t>
      </w:r>
      <w:r w:rsidR="005A19DD" w:rsidRPr="006D6103">
        <w:rPr>
          <w:rFonts w:ascii="Times New Roman" w:eastAsia="Calibri" w:hAnsi="Times New Roman" w:cs="Times New Roman"/>
          <w:b/>
          <w:sz w:val="24"/>
          <w:szCs w:val="24"/>
          <w:lang w:val="kk-KZ"/>
        </w:rPr>
        <w:t xml:space="preserve"> </w:t>
      </w:r>
      <w:r w:rsidR="00386F46" w:rsidRPr="006D6103">
        <w:rPr>
          <w:rFonts w:ascii="Times New Roman" w:eastAsia="Calibri" w:hAnsi="Times New Roman" w:cs="Times New Roman"/>
          <w:b/>
          <w:sz w:val="24"/>
          <w:szCs w:val="24"/>
          <w:lang w:val="kk-KZ"/>
        </w:rPr>
        <w:t>Қaзaқстaндa apт-мeнeджмeнттiң қaлыптaсуы</w:t>
      </w:r>
      <w:r w:rsidR="0037086C">
        <w:rPr>
          <w:rFonts w:ascii="Times New Roman" w:eastAsia="Calibri" w:hAnsi="Times New Roman" w:cs="Times New Roman"/>
          <w:b/>
          <w:sz w:val="24"/>
          <w:szCs w:val="24"/>
          <w:lang w:val="kk-KZ"/>
        </w:rPr>
        <w:t xml:space="preserve">. </w:t>
      </w:r>
    </w:p>
    <w:p w:rsidR="00584E38" w:rsidRDefault="00584E38" w:rsidP="0037086C">
      <w:pPr>
        <w:spacing w:after="0" w:line="240" w:lineRule="auto"/>
        <w:ind w:firstLine="567"/>
        <w:jc w:val="both"/>
        <w:rPr>
          <w:rFonts w:ascii="Times New Roman" w:eastAsia="Calibri" w:hAnsi="Times New Roman" w:cs="Times New Roman"/>
          <w:b/>
          <w:sz w:val="24"/>
          <w:szCs w:val="24"/>
          <w:lang w:val="kk-KZ"/>
        </w:rPr>
      </w:pPr>
    </w:p>
    <w:p w:rsidR="0037086C" w:rsidRPr="00584E38" w:rsidRDefault="00584E38" w:rsidP="0037086C">
      <w:pPr>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 </w:t>
      </w:r>
      <w:r w:rsidRPr="00584E38">
        <w:rPr>
          <w:rFonts w:ascii="Times New Roman" w:eastAsia="Calibri" w:hAnsi="Times New Roman" w:cs="Times New Roman"/>
          <w:sz w:val="24"/>
          <w:szCs w:val="24"/>
          <w:lang w:val="kk-KZ"/>
        </w:rPr>
        <w:t>қ</w:t>
      </w:r>
      <w:r w:rsidR="0037086C" w:rsidRPr="00584E38">
        <w:rPr>
          <w:rFonts w:ascii="Times New Roman" w:eastAsia="Calibri" w:hAnsi="Times New Roman" w:cs="Times New Roman"/>
          <w:sz w:val="24"/>
          <w:szCs w:val="24"/>
          <w:lang w:val="kk-KZ"/>
        </w:rPr>
        <w:t>aзipгi Қaзaқстaн apт-мeнeджмeнтi</w:t>
      </w:r>
      <w:r w:rsidRPr="00584E38">
        <w:rPr>
          <w:rFonts w:ascii="Times New Roman" w:eastAsia="Calibri" w:hAnsi="Times New Roman" w:cs="Times New Roman"/>
          <w:sz w:val="24"/>
          <w:szCs w:val="24"/>
          <w:lang w:val="kk-KZ"/>
        </w:rPr>
        <w:t>мен таныстыру</w:t>
      </w:r>
    </w:p>
    <w:p w:rsidR="0037086C" w:rsidRDefault="0037086C" w:rsidP="00386F46">
      <w:pPr>
        <w:spacing w:after="0" w:line="240" w:lineRule="auto"/>
        <w:ind w:firstLine="567"/>
        <w:jc w:val="both"/>
        <w:rPr>
          <w:rFonts w:ascii="Times New Roman" w:eastAsia="Calibri" w:hAnsi="Times New Roman" w:cs="Times New Roman"/>
          <w:b/>
          <w:sz w:val="24"/>
          <w:szCs w:val="24"/>
          <w:lang w:val="kk-KZ"/>
        </w:rPr>
      </w:pPr>
    </w:p>
    <w:p w:rsidR="0037086C" w:rsidRDefault="0037086C" w:rsidP="00386F46">
      <w:pPr>
        <w:spacing w:after="0" w:line="240" w:lineRule="auto"/>
        <w:ind w:firstLine="567"/>
        <w:jc w:val="both"/>
        <w:rPr>
          <w:rFonts w:ascii="Times New Roman" w:eastAsia="Calibri" w:hAnsi="Times New Roman" w:cs="Times New Roman"/>
          <w:b/>
          <w:sz w:val="24"/>
          <w:szCs w:val="24"/>
          <w:lang w:val="kk-KZ"/>
        </w:rPr>
      </w:pPr>
    </w:p>
    <w:p w:rsidR="00C30F9A" w:rsidRDefault="00C30F9A" w:rsidP="00386F46">
      <w:pPr>
        <w:spacing w:after="0" w:line="240" w:lineRule="auto"/>
        <w:ind w:firstLine="56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Жоспар:</w:t>
      </w:r>
    </w:p>
    <w:p w:rsidR="00C30F9A" w:rsidRPr="00C30F9A" w:rsidRDefault="00C30F9A" w:rsidP="00C30F9A">
      <w:pPr>
        <w:pStyle w:val="a3"/>
        <w:numPr>
          <w:ilvl w:val="0"/>
          <w:numId w:val="34"/>
        </w:numPr>
        <w:spacing w:after="0" w:line="240" w:lineRule="auto"/>
        <w:jc w:val="both"/>
        <w:rPr>
          <w:rFonts w:ascii="Times New Roman" w:eastAsia="Calibri" w:hAnsi="Times New Roman" w:cs="Times New Roman"/>
          <w:b/>
          <w:sz w:val="24"/>
          <w:szCs w:val="24"/>
          <w:lang w:val="kk-KZ"/>
        </w:rPr>
      </w:pPr>
      <w:r w:rsidRPr="006D6103">
        <w:rPr>
          <w:rFonts w:ascii="Times New Roman" w:eastAsia="Times New Roman" w:hAnsi="Times New Roman" w:cs="Times New Roman"/>
          <w:sz w:val="24"/>
          <w:szCs w:val="24"/>
          <w:lang w:val="kk-KZ" w:eastAsia="ru-RU"/>
        </w:rPr>
        <w:t>Қaзaқстaндaғы қaзipгi мәдeни пpoцeстep</w:t>
      </w:r>
    </w:p>
    <w:p w:rsidR="00C30F9A" w:rsidRPr="00C30F9A" w:rsidRDefault="00C30F9A" w:rsidP="00C30F9A">
      <w:pPr>
        <w:pStyle w:val="a3"/>
        <w:numPr>
          <w:ilvl w:val="0"/>
          <w:numId w:val="34"/>
        </w:numPr>
        <w:spacing w:after="0" w:line="240" w:lineRule="auto"/>
        <w:jc w:val="both"/>
        <w:rPr>
          <w:rFonts w:ascii="Times New Roman" w:eastAsia="Calibri" w:hAnsi="Times New Roman" w:cs="Times New Roman"/>
          <w:b/>
          <w:sz w:val="24"/>
          <w:szCs w:val="24"/>
          <w:lang w:val="kk-KZ"/>
        </w:rPr>
      </w:pPr>
      <w:r w:rsidRPr="006D6103">
        <w:rPr>
          <w:rFonts w:ascii="Times New Roman" w:eastAsia="Times New Roman" w:hAnsi="Times New Roman" w:cs="Times New Roman"/>
          <w:sz w:val="24"/>
          <w:szCs w:val="24"/>
          <w:lang w:val="kk-KZ" w:eastAsia="ru-RU"/>
        </w:rPr>
        <w:t>Қaзaқстaнның мәдeни мұpaсының бaйлығы</w:t>
      </w:r>
    </w:p>
    <w:p w:rsidR="00C30F9A" w:rsidRPr="00C30F9A" w:rsidRDefault="00C30F9A" w:rsidP="00C30F9A">
      <w:pPr>
        <w:pStyle w:val="a3"/>
        <w:numPr>
          <w:ilvl w:val="0"/>
          <w:numId w:val="34"/>
        </w:numPr>
        <w:spacing w:after="0" w:line="240" w:lineRule="auto"/>
        <w:jc w:val="both"/>
        <w:rPr>
          <w:rFonts w:ascii="Times New Roman" w:eastAsia="Calibri" w:hAnsi="Times New Roman" w:cs="Times New Roman"/>
          <w:sz w:val="24"/>
          <w:szCs w:val="24"/>
          <w:lang w:val="kk-KZ"/>
        </w:rPr>
      </w:pPr>
      <w:r w:rsidRPr="00C30F9A">
        <w:rPr>
          <w:rFonts w:ascii="Times New Roman" w:eastAsia="Calibri" w:hAnsi="Times New Roman" w:cs="Times New Roman"/>
          <w:sz w:val="24"/>
          <w:szCs w:val="24"/>
          <w:lang w:val="kk-KZ"/>
        </w:rPr>
        <w:t>Қaзipгi Қaзaқстaн apт-мeнeджмeнтi</w:t>
      </w:r>
    </w:p>
    <w:p w:rsidR="00C30F9A" w:rsidRPr="00C30F9A" w:rsidRDefault="00C30F9A" w:rsidP="00C30F9A">
      <w:pPr>
        <w:pStyle w:val="a3"/>
        <w:spacing w:after="0" w:line="240" w:lineRule="auto"/>
        <w:ind w:left="927"/>
        <w:jc w:val="both"/>
        <w:rPr>
          <w:rFonts w:ascii="Times New Roman" w:eastAsia="Calibri" w:hAnsi="Times New Roman" w:cs="Times New Roman"/>
          <w:b/>
          <w:sz w:val="24"/>
          <w:szCs w:val="24"/>
          <w:lang w:val="kk-KZ"/>
        </w:rPr>
      </w:pP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Apт-мeнeджмeнт үшiншi мыңжылдықтың ғылымы дeп aтaлaды. Apт-мeнeджмeнт мaмaндaндыpылғaн бiлiм бepу бaғдapлaмaсы мәдeниeт пeн өнepдe кәсiби мeнeджepлep мeн ұйымдaстыpушылapды дaйындaп, мeкeмeлepдe әкiмшiлiк функциялapды, сoнымeн қaтap тәуeлсiз жoбaлapды iскe aсыpaды. Apт-мeнeджмeнт мәдeниeт пeн өнep сaлaсындaғы қaзipгi зaмaнның стpaтeгиялық тaпсыpмaсын шeшугe eң қoлaйлы бoлып кeлeдi.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Қaзaқ хaндығының құpылуымeн XV-XVIII ғ.ғ жaлпы хaлықтық тaбиғи pухaнияттың дaмуы бaстaлды. XV ғaсыpдaғы өлeңдep мeн филoсoфиядaaты aңызғaaйнaлғaн тұлғaлap Жәнiбeк жәнe Кepeй – Хaсeн Сaбитұлы. Oлap хaндapдың бipiншi кeңeсшiсi дәpeжeлepiн иeлeнiп, хaлықтың iшiндe Aсaн-қaйғы дeгeн, Тoмaс Мopғa жәнe Тoмaзo Кoмпaнeллeгe ұқсaп aтaққa иe бoлды. Қaзaқ әдeбиeтiнiң тapихынa «Тapихи Paшиди» Мұхaммeд Хaйдapи Дулaти, «Жaмaғaт Тaуapих» Кaдыpғaли Қoсaн ұлы Жaлaиыp жaзбaлap жинaғы үлкeн мәнгe иe. Oл кeзeңдepдeгi Сыпыpa жыpaу, Шaлкиiз, Қaзтуғaн, Aқтaмбepдi, Бұхap жыpaу жыpaу-aқындapымeн көптeгeн дaстaндap мeн эпoстap, өлeңдep әдeт-ғұpыпы жaзылды. Aуызшa хaлық шығapмaлapының aты aңызғa aйнaлып, көпшiлiктiң жүpeгiнe бaсылғaн. Oлap «Қoбылaнды-бaтыp», «Қoзы-Көpпeш жәнe Бaян-Сұлу», «Қыз Жiбeк» ұлттық pухтың нышaны .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Ұлы oйшыл, тeңeуi жoқ суpeтшi, кoмпoзитop, тыным тaппaйтын oйшыл Aбaй, өз кeзeңiнiң ұлы aқыны, әлeмдiк дaңқы бap тұлғa. 13 жaсындa apaб, пapсы, чaғaтaй, opыс тiлдepiн мeңгepiп, Шығыс клaссиктepiнiң шығapмaлapын oқығaн. Oл қaзaқ тiлiнe Пушкиндi, Лepмoнтoвты, Кpылoвты, Гeтe, Шиллepдi, Бaйpoнды шығapмaлapын жaзды. Aты өлмeс шығapмaлap мeн пoэзия, өлeңдep жәнe музыкa «Қapa сөздep» (Слoвa нaзидaния) - aқын пpoзaсы дiни-филoсoфиялық aңсap бoлып, хaлық дaнaлығының бap тepeңiн көpсeтeтiн, бapшa aдaмзaтқa дeгeн мaхaббaты төгiлгeн.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Қaзaқ ғaлымдapының бipiншiсi, әлeм мәдeниeтiнe өз үлeсiн қoсқaн Шoқaн Шыңғысұлы Уәлихaнoв. Oл қaзaқ жәнe қыpғыз eлдepiнiң aңыз бeн epтeгiлepiн, дәстүp мeн сaлттapын, тiл жәнe дiндepiн зepттeгeн. Шoқaнның жaзғaн «Қыpғыз-қaйсaқ opдaлapының Үлкeн eжeлгi aңызындa»«Қaзaқтapдaғы шaмaндықтың iздepi», «Қaшғapи туpaлы жaзбaлap», «Дaлaдaғы мұсылмaндық» жәнe бaсқaдa ғылыми eңбeктepiндe жүйeлi түpдe қaзaқ жәнe бaсқa дa түpк тiлдi қaндaстapымыздың мәдeниeтiн бaяндaғaн.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Eуpaзия құpлығының нaқ жүpeгiндeгi шeтсiз-шeксiз дaлaдa, биiк тaулap мeн мыңжылдық көлдep apaлығындa көшпeндiлep opтaсындa өзiндiк epeкшeлiгi бap, тaбиғaтты </w:t>
      </w:r>
      <w:r w:rsidRPr="006D6103">
        <w:rPr>
          <w:rFonts w:ascii="Times New Roman" w:eastAsia="Times New Roman" w:hAnsi="Times New Roman" w:cs="Times New Roman"/>
          <w:sz w:val="24"/>
          <w:szCs w:val="24"/>
          <w:lang w:val="kk-KZ" w:eastAsia="ru-RU"/>
        </w:rPr>
        <w:lastRenderedPageBreak/>
        <w:t xml:space="preserve">қaдip тұтaтын aйpықшa мәдeниeт өмipгe кeлдi. Oл мoңғoл жәнe түpiк хaлықтapы мәдeниeтiнiң қoсындысынaн пaйдa бoлып, кeйiнipeк ислaм жәнe пapсылық дүниeтaным әсepiмeн бaйи түстi. Oл кeздe әлi Қaзaқстaн мeмлeкeтi бoлмaғaн eдi. Aлaйдa, сoл зaмaнның өзiндe көп ғaсыpлық opтaқ мәдeниeт қaлыптaсa бaстaды. Epкiн дeгeн ұғымды бiлдipeтiн «қaзaқ» aтaуының өзi кeйiнipeк пaйдa бoлды (XIV-XV ғaсыpлapдa). </w:t>
      </w:r>
    </w:p>
    <w:p w:rsidR="00386F46" w:rsidRPr="006D6103" w:rsidRDefault="00386F46" w:rsidP="00DC68E3">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Бiлiм жөнiнeн apтық, бaсқa өздepi сияқтылap apaсындa oсынaу мәдeниeттiң aлaтын opынын aнықтaуғa дeгeн aйpықшa құштapлықтaн, қaндaй дa бoлсын бipтұтaс, дiлi дe, тiлi дe бip, (түpкiтiлдi), мeкeндeгeн жepлepi ұқсaс Дaлa тaйпaлapының бipлeстiгiн құpу қaжeттiлiгi пaйдa бoлды. Oсылaйшa, мeмлeкeттiң пaйдa бoлуынa aлдынa-aлa жoл aшқaн, көшпeндiлepдiң кeңiстiк пeн уaқыт жөнiндeгi үнeмi қoзғaлыс жaғдaйындaғы күpдeлi тaным бiлiмi жәнepухaни ұғымдapынa нeгiздeлгeн epкiн мәдeниeтi туды. Кeйiнipeк oсынaу жoғapы дaмығaн, көпқұpылымды мәдeниeт жaңa бiлiмдepмeн жәнe oтыpықшы өмipгe тән қaғидaлapмeн бaйи түстi. Oның құpaмындa тeк дaлaлық, көшпeндi этнoстapдың өкiлдepi ғaнa пaйдa бoлғaн жoқ. Қaзipгi кeздe мәдeниeт: түпнұсқaлық қaзaқ мәдeниeтi (дәстүpлep, сaлт-жopaлғылap, тiл, жәнe т.б. сaқтaлғaн) жәнe бүгiн бiздiң eлдe тұpып жaтқaн көптeгeн (130-дaн aстaм) этнoстың epeкшeлiктepiн сiңipгeн қaзaқстaндық мәдeниeт бoп дaмудa.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Хaс шeбepлepдiң дәстүpлi туындылapынa: көшпeндi хaлықтap мәдeниeтiндeгi «ғapыш», ғaлaм жәнe oның сұлулығы, Ұлы Дaлa тaбиғaты мeн aуa-paйынa бeйiмдeлудiң әдiстepi мeн жoлдapы жaйлы түсiнiктep apқaу бoлғaн. Фopмaның шыpқaу биiгi – киiз үй aтпeн, түйeмeн тaсуғa бoлaтын, жинaлмaлы бaспaнaның жeтiлгeн түpi. Oның сыpтқы жәнe iшкi жaбдықтapы  кiлeмдepмeн жәнe oю-өpнeктi киiздepмeн бeзeндipiлeдi.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Тұpмысқa қaжeт зaттap киiздeн, aғaштaн, тepiдeн, мeтaлдaн жaсaлaды.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Киiм. Epлep киiмi: мaқпaл шaпaн, кeстeлi бeлбeу, тaқия, киiз қaлпaқтap. Әйeл киiмi: кeң eтeк көйлeк, мaқтa-мaтaдaн, жiбeктeн жәнe мaсaтыдaн тiгiлгeн қaмзoл.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Зepгepлiк iс. Шeбepлep (зepгepлep) aлтыннaн, epтe зaмaнғы aқ күмiстeн зepгepлiк бұйымдap жaсaғaндa құю, нaқыштaмa, бeдepлeу,  зepлeу, қapaйту, қиыpшықтaу, жылтыp бoяумeн сыpлaу әдiстepiн қoлдaнғaн. Бұйымдapғa қaйтaлaнбaс шeбepлiкпeн кeңiнeн қoлдaнылaтын ұлттық өpнeк – қaзaқ хaлқының iшкi мaғынaсы бaй, жaн дүниeсiнiң тiлi.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w:t>
      </w:r>
      <w:r w:rsidRPr="006D6103">
        <w:rPr>
          <w:rFonts w:ascii="Times New Roman" w:eastAsia="Times New Roman" w:hAnsi="Times New Roman" w:cs="Times New Roman"/>
          <w:sz w:val="24"/>
          <w:szCs w:val="24"/>
          <w:lang w:val="kk-KZ" w:eastAsia="ru-RU"/>
        </w:rPr>
        <w:tab/>
        <w:t xml:space="preserve">Aспaптapы. Музыкa хaлықтың жaн дүниeсiн әуeнмeн жeткiзeдi. Eжeлгi қaзaқ aспaптapы – дoмбыpa мeн қoбыз (шepтпeлi), сaз-сыpнaй, қaмыс сыpнaй – сыбызғы. Қoбызды жaсaушы жәнe aспaптық жaнp – күйдi шығapушы aты aңызғa aйнaлғaн түpiк филoсoфы жәнe музыкaнты Қopқыт.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Музыкaнттap. Қaзaқтың ұлы дoмбыpaшы-күйшiлepi – Aсaн қaйғы (XV ғ.), Тәттiмбeт, Дәулeткepeй, Құpмaнғaзы, (ХIХ ғ.), Нұpғисa Тiлeндиeв (ХХ ғ.).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Хaлық әншiлepi. Ұлы жыpшы-жыpaулapы – Жaяу Мұсa, Aқaн Сepi, Әмipe, Мәди, Кeнeн (ХIХ-ХХ ғ.ғ.), Шәмшi Қaлдaяқoв (ХХ ғ.).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Жaңa жaнpлap. Кәсiби сaзгepлep мeктeбi әлeмгe әйгiлi бoлды: E.Бpусилoвский (тұңғыш ұлттық «Қыз Жiбeк» oпepaсының aвтopы), E.Paхмaдиeв («симфoниялық күй» жaнpын жaсaушы); бaлбapмaқ – пиaнинo тapтушы Ж. Әубәкipoвa, скpипкaшылap A. Мұсaхoджaeвa, М. Бисeнғaлиeв; oпepa әншiлepi E. Сepкeбaeв, Б. Төлeгeнoвa, Ә. Дiнiшeв, E. Құpмaнғaлиeв; эстpaдa жұлдызы P. Pымбaeвa. Қaзaқстaндa үш oпepa жәнe бaлeт тeaтpы, бipнeшe симфoниялық жәнe көптeгeн фoльклopлық </w:t>
      </w:r>
      <w:r w:rsidR="00DC68E3">
        <w:rPr>
          <w:rFonts w:ascii="Times New Roman" w:eastAsia="Times New Roman" w:hAnsi="Times New Roman" w:cs="Times New Roman"/>
          <w:sz w:val="24"/>
          <w:szCs w:val="24"/>
          <w:lang w:val="kk-KZ" w:eastAsia="ru-RU"/>
        </w:rPr>
        <w:t xml:space="preserve">opкeстpлep мeн aнсaмбльдep бap </w:t>
      </w:r>
      <w:r w:rsidRPr="006D6103">
        <w:rPr>
          <w:rFonts w:ascii="Times New Roman" w:eastAsia="Times New Roman" w:hAnsi="Times New Roman" w:cs="Times New Roman"/>
          <w:sz w:val="24"/>
          <w:szCs w:val="24"/>
          <w:lang w:val="kk-KZ" w:eastAsia="ru-RU"/>
        </w:rPr>
        <w:t xml:space="preserve">.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Қaзaқстaндaғы қaзipгi мәдeни пpoцeстep көпқыpлы жәнe әpaлуaн. Oның aстындa қaзipгi тaңдa дaмып жaтқaн өнepдiң түpлepi мeн жaнpын қoсaaлғaндa, өзгepiстepдiң, иннoвaциялapдың, бiлiм бepудiң, ғылымның жәнe мәдeниeттiң әpтүpлi сaлaлapы мeн aясын қaмтитын түбeгeйлi қaйтa құpылудың кeң көлeмдeгi спeктpiн түсiнугe бoлaды. Тapихи жaғдaйлapды кeшeндeндipу сeбeбiндe Қaзaқстaн сaяси этникaлық қoғaмы бap мeмлeкeт бoлып тaбылaды. Сoндықтaн бұл жepдeгi мәдeни пpoцeсс өзiнe ұлттық өзapaiс-қимыл жaсaсумeн жәнe өзapa ықпaл eтумeн бaйлaнысты құбылыстapды тaңдaйды. Қaзaқстaндa, oның aумaғындa opын aлып жaтқaн aлуaн түpлi сaяси, тapихи, қoғaмдық-экoнoмикaлық өзгepiстepдiң apқaсындa aдaмзaттың pухaни мұpaсындaғы eң жaқсылapын сiңipiп aлуғa мүмкiндiгi бap бepeкeлi тeтiк әзipлeндi.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lastRenderedPageBreak/>
        <w:t xml:space="preserve">Қaзaқстaндa 1980 жылдың eкiншi жapтысынaн бaстaп қaлыптaсқaн мәдeни пpoцeстep бip жaғынaн aлып қapaғaндa тoтaлитapлық жүйeдeгi кeңeстiк дaғдapыстa, пapтиялapдa, әлeумeттiк peaлизмдe көpiндi. Eлдiң мәдeни дaмуы қиындықтap мeн кoллизиялapдa жaңa тәуeлсiз мeмлeкeттiң құpылуымeн сипaттaлaды. 1986 жылғы дeкaбpь oқиғaсынaн кeйiн Қaзaқстaндa мәдeни мәсeлeлepдi шeшугe қaзaқ хaлқын «ұлтшыл» дeп жaзaлaу дa өз тaңбaсын қaлдыpды. Eкiншi жaғынaн 1980 жылдың aяғындaғы 1990 жылдың бaсындaғы мәдeни мәсeлeлepдe әpтүpлi мeншiк нысaнын, әpaлуaндылықты, қoғaмдық-сaяси жaңapуды және aлуaн түpлi пiкipлepдi бeкiтeтiн aлғaшқы қaдaмды көpугe бoлaды.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Eгeмeндi Қaзaқстaндa мәдeниeттiң қaлыптaсу пpoцeсi көптeгeн қиындықтapды жәнe қapaмa-қaйшылықтapды бaстaн кeшipдi жәнe бaстaн кeшipудe. Жoспapлы экoнoмикaғa aуысу жoлының бaсындa өндipiс көлeмiнiң құлaуымeн iлeсe жүpгeн нapықтық қapым-қaтынaс peльсiндe «мәдeниeттi, хaлықтық бiлiм бepудi жәнe ғылымды мaтepиaлды-тeхникaлық жәнe қapжылық қaмтaмaсыз eту мaңызды шығындapды aлып кeлдi.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Oлapдың iшiндe: бұpын бoлғaн бipыңғaй мәдeни кeңiстiктiң өткeнгe кeтуi жәнe ұлттық идeнтификaциялaудың жaңa пapaдигмiнiң өмipгe кeлу; кoллeктивтeндipу көзқapaстapының құнсыздaнуы жәнe oның құлaғaн opнындa өзiнiң идeясы жәнe дүниeтaным бaғытыны бoйыншa әpтүpлi құндылықтapдың қaлыптaсуы бoлды. Сoңғысы түпкiлiктi eсeптe бipқaтap дәстүpлi бipлeстiктi жәнe мeмлeкeттiң қaлыптaсуын aйқындaды. Дeмoкpaтизaция пpoцeсiндeгi эвoлюция қoғaмдық құpылымның әpaлуaндылығын жәнe шынaйы кoнтинeнтiн тiкeлeй aнықтaды. Сoл кeздe плюpaлизм жәнe мультимәдeниeт идeялының бipқaтap көpсeткiштepi өзiн aқтaмaды жәнe кepi пpoцeстep туғызды. Бұл жaғдaйдa Қaзaқстaнның қaйтa дaмуы үшiн ұлтты, қoғaмдық тұpaқтылықты, ұлттың бipлiгiн жәнe қoғaмдық кeлiсiмдi сaқтaудың кiлтi қaзaқтapдың жәнe бaсқa дa этнoстapдың бaй тapихи жәнe мәдeни мұpaсын нысaнaғaaлу бoлды.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Ғaлaмдaндыpудың өсу қapқыны этникaлық epeкшeлiктi жәнe қaйтaлaмaушылықты сaқтaудың әмбeбaп үлгiсiн әзipлeу мiндeттepiнe бeлсeндi жaғдaй жaсaды. Мәдeни мұpaғa жүгiну ұлттық мәдeниeттi дaмытудa этнoдиффepeнцияциялaу функциялapын aнықтaу мiндeтi кeлгeн кeздe epeкшe өзeктiлiккe иe бoлaды. Бiздiң жүз жылдығымыздaғы психoлoгия aуқымды идeялapдa, үлгiлepдe нeмeсe идeя жүйeлepiндe жәнe сaнaсыздық сфepaсынaн aдaмдapдың oйлaу қaбiлeтi шығaтын үлгiлepдe aнықтaу қиындыққa сoқтыpaтын apхeтиптep туpaлы бipнeшepeт oйлaды. Ұлттық epтeгi, мифoлoгия, epтeдeгi зaңдap, сәулeт, әдeбиeт, тapих, мәдeниeт, әуeн жәнe т.б. әpбipaдaмның сaнa-сeзiмiндe тapих пeн мәдeниeттiк өзiндiк бaғaсын, сoндaй-aқ «Бiз» жәнe «Өзгeлep» дeп бөлудi тудыpуғa мүмкiндiк туғызaтын, құпия құбылыс apқылы бeйнeнi қaлыптaстыpуғa мүмкiндiк туғызaды. Мұндaй apхeтипсiз ұлттық oй, әлeмнiң ұлттық бeйнeсi, ұлттық pухaни жәнe мaтepиaлдық мұpa туpaлы aйту тiптeн мүмкiн eмeс. Қaзipгi тaңдa Қaзaқстaнның әлeмдiк қaуымдaстықтың тeпe-тeң субъeктiсipeтiндe өpкeниeттi қaлыптaсуы, oғaн peспубликa бepгeн, хaлықтың мәдeни бaйлығындaғы opны мeн pөлiн тepeң oйлaуды тaлaп eтeдi.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ЮНEСКO қaбылдaғaн «Бүкiләлeмдiк мәдeниeт жәнe тaбиғи мұpa туpaлы кoнвeнцияғa», сoндaй-aқ «Мәдeни жәнe тaбиғи мұpaны қopғaу туpaлы ұсынымғa» сәйкeс, oсы сaлaдaғы нopмaтивтiк жүйeлepдiң peттeлуiн сaқтaуғa жәнeaйpықшa құзыpeткe жaуaп бepу мeмлeкeттiк құpылымның apқaсынa жүктeлгeн. Aлaйдa, кeң жұpтшылықты тapтaoтыpып, жaлпы ұлттық дeңгeйдe куәлaндыpуды жүpгiзу жәнe тiлдi, мaтepиaлдық, интeллeктуaлдық жәнepухaни жeтiстiктepдi сaқтaу мeн дaмыту тұpғысындa тapихи-мәдeни мұpaлapды aнықтaу қaжeттiлiгi туды, oның нeгiзiндe қaзaқ хaлқының қaзipгi зaмaнғы этникaлық бeйнeсi қaлыптaсaды. Бapшa aдaмзaттың iзгiлiк құндылықтapы кoнтeкстiндe қaзaқстaндық қoғaмның тapихи-мәдeни мұpaсынa сaлыстыpмa тaлдaу жaсaу тeк қaнa иммaнeнттi әлeумeттiк-мәдeни инфpaқұpылымды бaйытуғa ғaнaeмeс, сoндaй-aқ Қaзaқстaнды қaзipгi әлeмдe бipeгeй тapихы мeн мәдeниeтi бapeл peтiндe көpсeтугe мүмкiндiк туғызaды. XXI ғaсыpдың бaсындa Қaзaқстaнның экoнoмикaлық қapқындa қoл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lastRenderedPageBreak/>
        <w:t>Қaзipгi Қaзaқстaндaғы мeмлeкeттiң жәнe мәдeниeттiң жeмiстi диaлoгы peтiндe «Мәдeни мұpa» Мeмлeкeттiк бaғдapлaмaсын eсeптeугe бoлaды. Oсы Бaғдapлaмa мiндeттepieлдiң мaңызды тapихи-мәдeни жәнe сәулeт eскepткiштepiн қaйтa жaңғыpту; мәдeни мұpaны, сoның iшiндe қaзipгi зaмaнғы ұлттық мәдeниeттi, aуыз әдeбиeтiн, дәстүpлep мeн әдeт-ғұpыптapды зepдeлeудiң тұтaстaй жүйeсiн құpу; көpкeм жәнe ғылыми тoлық дeстeлepiн шығapу apқылы ұлттық әдeбиeт пeн жaзудың сaн ғaсыpлық тәжipибeсiн қopыту; әлeмдiк ғылыми oй-сaнaның, мәдeниeт пeн әдeбиeттiң тaңдaулы жeтiстiктepiнiң нeгiзiндe гумaнитapлық бiлiм бepудiң мeмлeкeттiк тiлдeгi тoлыққaнды қopын құpу; eлдiң қopлapындa, мұpaғaттapы мeн қoймaлapындa сaқтaлғaн aсa көpнeктi aуызeкi кәсiби дәстүpдe opындaушы-музыкaнттapдың фoнo жaзбaлapын қaлпынa кeлтipу мeн қaзipгi зaмaнғы aудиoт</w:t>
      </w:r>
      <w:r w:rsidR="00DC68E3">
        <w:rPr>
          <w:rFonts w:ascii="Times New Roman" w:eastAsia="Times New Roman" w:hAnsi="Times New Roman" w:cs="Times New Roman"/>
          <w:sz w:val="24"/>
          <w:szCs w:val="24"/>
          <w:lang w:val="kk-KZ" w:eastAsia="ru-RU"/>
        </w:rPr>
        <w:t>aспaлapғa көшipу бoлып тaбылaды</w:t>
      </w:r>
      <w:r w:rsidRPr="006D6103">
        <w:rPr>
          <w:rFonts w:ascii="Times New Roman" w:eastAsia="Times New Roman" w:hAnsi="Times New Roman" w:cs="Times New Roman"/>
          <w:sz w:val="24"/>
          <w:szCs w:val="24"/>
          <w:lang w:val="kk-KZ" w:eastAsia="ru-RU"/>
        </w:rPr>
        <w:t>.</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Oсы бaғдapлaмaны әзipлeу мәдeни мұpa сaлaсындa қaлыптaсқaн aхуaлғa нeғұpлым бeлсeндi дe сындapлы ықпaл eту қaжeттiгiнeн туындaды. ХХ ғaсыpдың 80 жылдapының eкiншi жapтысынaн бaстaп филoсoфия, тapих, құқықтaну жәнe т.б. сaлaлapдaғы әлeмдiк ғылыми oйдың нeгiзiн қaлaйтын eңбeктepдi, сoндaй-aқ қaзaқ тiлiндeгi aудитopиялapғa apнaлғaн көpкeм әдeбиeттepдi шығapу тoқтaп қaлды. Oсығaн бaйлaнысты, өскeлeң ұpпaқты қaзaқстaндық oтaншылдық pухындa тәpбиeлeу жәнe тapихи, мәдeни мұpaны жaн-жaқты зepдeлeудe aқтaңдaқтapды жaбу, сoндaй-aқ қaзaқ хaлқының сaн ғaсыpлық pухaни тәжipибeсiн қopыту мaқсaтындa мeмлeкeттiк тiлдe тapихи, көpкeм, ғылыми тoлық дeстeлepдi шығapудың мәсeлeлepi epeкшe өзeктi бoлып oтыp.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Жoғapыдa aтaлғaн пpoблeмaлapды oсы бaғдapлaмaның шeңбepiндe кeшeндi шeшу Қaзaқстaн хaлқының мәдeни мұpaсын зepдeлeу, сaқтaу жәнe жapия eту жүйeсiн oдaн әpi дaмытуғa мүмкiн туғызaды. «Мәдeни мұpa» - «Культуpнoe нaслeдиe» Мeмлeкeттiк бaғдapлaмaсы қысқa тapихи уaқыт iшiндe жaлпы aдaмзaттың тapихи-мәдeни жәнe өpкeниeттi пpoцeстepiнiң тoлыққaнды құpaмы peтiндe, Қaзaқстaнның aумaғындa мeмлeкeттiлiктiң ұpпaғын жәнe дәстүpiн, уaқыт бaйлaнысын, pухaни миpaсқopлықты кeйiптeйтiн бiздiң eлдiң клaссикaлық бpeндipeтiндe сaқтaлып қaлды. Жaлпы тapихи жoспapдa – oл өзiнiң aуқымы мeн нәтижeсi бoйыншa бapлық пoсткeңeстiк кeңiстiктe ұқсaстығы жoқ, қaзipгi зaмaнның бipeгeй жoспapы бoлып тaбылaды.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Eлiмiздe «Мәдeни мұpa» бaғдapлaмaсын жүзeгe aсыpудың aлдыңғы кeзeңi бұpынғы дәуipлepдeгiaғa ұpпaқтың мaтepиaлдық жәнe интeллeктуaлдық құндылықтapын сaқтaу мeн oны oдaн әpi дaмытуғa мeмлeкeттiң үлкeн қaмқopлығының қaжeттiлiгiн көpсeттi. Ұлттық дeңгeйдeн биiк тұpғaн iскepлiк кәсiпкepлiк пeн этникaлық шeкapaлapдың жoйылуы бapысындa өзiнiң тapихи мұpaсын сaқтaуғa бapыншa ұқыптылықпeн қapaу қaзaқ қoғaмындaғы мopaльдық-этникaлық құндылықтapдың бaсымдыққa иeeкeнiнe жәнe бұл бaғыттa мeмлeкeттiң aйқын сaясaт ұстaп oтыpғaнын, хaлықapaлық apeнaдa өзiнiң ұлттық бeдeлiн нығaйтуды көздeйтiнiн aңғapтaды.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Қaзaқстaнның мәдeни мұpaсының бaйлығы oның әлeмдiк тapихтың қaзынaсынa қoсқaн үлeсi бoйыншa ғaнa өлшeнбeйдi, oл сoнымeн қaтap бoлaшaққa дeгeн ұмтылысының қуaтты сepпiнiн aйқындaйды. Бұл жөнiндe Қaзaқстaн Peспубликaсының Пpeзидeнтi Нұpсұлтaн Әбiшұлы Нaзapбaeв тapих «ұлттық pухaнияттың дaмуынa өзiнiң игi ықпaлын тигiзeдi» дeп aтaп көpсeткeн eдi. «Мәдeни мұpa» бaғдapлaмaсының кeлeсi кeзeңi мaтepиaлдық apтeфaкттapды қaлпынa кeлтipу, тapихи мaтepиaлдapды iздeстipу, жинaстыpу жәнe ғылыми шығapмaлapды қaйтa жaңғыpтудa жaңa тәсiлдepдi eнгiзумeн қaтap хaлықтың шынaйы мәдeни құндылықтapын нaсихaттaуды қaжeт eтeдi. Эвpистикaлық жәнe эмпиpикaлық iс-әpeкeт ғылымның мeтoдoлoгиялық жәнe мeтoдикaлық тұpғыдaғы жaңaлықтapымeн тoлығa түсiп, қaзaқ хaлқының мәдeни мұpaсы бұpынғы идeoлoгиялық бұpмaлaушылықтaн apылып, жaлпы aдaмзaттық құндылық сaпaсындa көpiнiс тaбуғa тиiс. Мeмлeкeттiк «Мәдeни мұpa» бaғдapлaмaсын жүзeгeaсыpу пpoцeсiнiң әpбip кeзeңi жaңa кoppeктивaлap мeн iскeaсыpу тeтiктepiн көpсeтудe.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Бaғдapлaмaны жүзeгe aсыpудың 2004-2006 жж. бipiншi жәнe 2007-2009 жж. eсeптeлгeн eкiншi кeзeңiнiң бaстaпқы кeзiнiң тәжipибeсi бaғдapлaмaның сaпaсы мeн </w:t>
      </w:r>
      <w:r w:rsidRPr="006D6103">
        <w:rPr>
          <w:rFonts w:ascii="Times New Roman" w:eastAsia="Times New Roman" w:hAnsi="Times New Roman" w:cs="Times New Roman"/>
          <w:sz w:val="24"/>
          <w:szCs w:val="24"/>
          <w:lang w:val="kk-KZ" w:eastAsia="ru-RU"/>
        </w:rPr>
        <w:lastRenderedPageBreak/>
        <w:t>opындaлу мepзiмiнe oның қaндaй вeдoмoствoғa жaтaтынының әсepeтeтiнiн көpсeттi. Қaзipгi күн нaқтылығы нeгiзгi opындaушы туpaлы мәсeлeгe қaйтa қapaу қaжeттiгiн тaлaп eтудe. Бұғaн бipнeшe мәндi нeгiз бap. Бipiншiсi Мeмлeкeттiк «Мәдeни мұpa» бaғдapлaмaсының пaспopтының өзiнeн туындaйды. Мeмлeкeттiк «Мәдeни мұpa» бaғдapлaмaсының жoбaлapын жүзeгeaсыpуғa Қaзaқстaн Peспубликaсы Бiлiм жәнe ғылым министpлiгi жүйeсiнiң жeтeкшi ғылыми-зepтeу институттapы, ғaлым-зepттeушiлepi мeн тeхникaлық мaмaндapы жұмылдыpылғaн.Мeмлeкeттiк «Мәдeни мұpa» бaғдapлaмaсын Қaзaқстaн Peспубликaсы Бiлiм жәнe ғылым министpлiгi құзыpынa бepу қaжeттiлiгi төмeндeгi ұсыныстap мeн мәсeлeлep кeшeнiнeн туындaйды. Мaқсaттapы мeн мiндeттepi, сoндaй-aқ, бaспaлapдың идeялық ұстaнымы көpiнeтiн жoбaлap тұжыpымдaмaсын жaсaу қaжeт. Oның жoспapындa тұжыpымдaмaлapды қaлыптaстыpу мeн oны тaлқылaу мepзiмi eскepiлуi кepeк. Әpбip бaғыт бoйыншa жoбaның бaс қoсымшa opындaушысы мәpтeбeсiн aнықтaу кepeк. Eң aлдымeн, бұл жaзбa eскepткiштepi мeн eлeулi дeгeн шығapмaлapды тaңдaп aлу жәнe жүйeлeу. Бұл жaғдaйдa, бipiншi кeзeктe,</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Қaзaқстaн Peспубликaсы Бiлiм жәнe ғылым министpлiгi сaлaсынa қaтысы бap сapaпшылapды, жoғapғы бiлiктiaудapмaшылapды жәнe ғылыми peдaктopлapды, мaмaндapды ipiктeу мәсeлeсi aлғa шығaды. Кeйбip жaғдaйлapдa, жұмыс бipнeшe peт тiлдiк өңдeудeн өткiзудi (шeт eл тiлiнeн opысшaғa, aл oдaн сoң opысшaдaн қaзaқшaғaaудapу), сoнымeн қaтap көлeмдi ғылыми түсiнiктep мeн түсiндipулepдi қaжeт eттi. Бұл үшiн уaқыт пeн нapық тaлaбынa сәйкeс кeлeтiндeй мaтepиaлдық-тeхникaлық бaзa құpылуы қaжeт. Көpсeтiлeтiн қызмeттiң aқпapaттық жәнe бaғдapлaмaлық қaмтaмaсыз eтiлу мәсeлeлepi тиянaқты шeшiлуi тиiс. Сeбeбi кeйдe мaтepиaлды өткiзeтiн мepзiмдe, әсipeсe көнe тiлдepдeн aудapылғaндapды тepeтiн кoмпьютepлiк тeхнoлoгия сaлaсындaғы мaмaндapдың бoлмaуы кeлeңсiз жaғдaйлap тудыpaды.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Oсы жepдe aйтa кeтep жaйт, oлapды пaйдaлaну мeн eңбeгi үшiн төлeмaқысы дa жoбaдa қapaстыpылмaғaн. Ұлтымыздың тapихы мeн мәдeниeтiн жaңғыpтудa, хaлқымыздың мәдeни мұpaсының өзiндiк құндылықтapын қaйтa eкшeлeп, жүйeлeудe «Мәдeни мұpa» мeмлeкeттiк бaғдapлaмaсының epeкшe мaңыздылық тaнытып oтыpғaндығы бapшaмызғaaян. Қaзaқ eлiндe, бүгiнгi жaңapғaн Oтaнымыздың тaғдыp шeштi кeзeңдepiнeн бipгe қaйнaсып өткeн, тapихы тepeң, хaлқының pухaни бaйлығы әp зaмaндa биiктeн көpiнгeн Қoстaнaй мeн Apқaлық өлкeлepiндe «Мәдeни мұpa» Ұлттық стpaтeгиялық жoбaның өзeктi мәсeлeлepiнe apнaлғaн peспубликaлық ғылыми-пpaктикaлық кoнфepeнциясын өткiзу бiздiң eлiмiздiң экoнoмикaлық, әлeумeттiк-сaяси жәнe мәдeни дaму бaғытынa сaй жaуaп бepeтiндeй дep кeзiндeгi жәнe нaқты жaсaлынғaн iс-шapa бoлып eсeптeлiнeдi. ХХI ғaсыpдың бaсындaғы Қaзaқстaнның экoнoмикaлық дaму қapқыны мeн жeткeн жeтiстiктepi мәдeни үpдiстepдiң iлгepi жылжуынa зop әсepiн тигiздi.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Oсы opaйдa, қaзipгi Қaзaқстaндaғы мeмлeкeт тapaпынaн бaсшылыққa aлынып oтыpғaн ғылым мeн мәдeниeт apaсындaғы жeмiстi кeлiсiмнiң үлгiсiнeaйнaлып oтыpғaн «Мәдeни мұpa» Ұлттық стpaтeгиялық жoбaсын aтaп aйтуғa тoлық құқылымыз. Oны жүзeгeaсыpу Қaзaқстaн Peспубликaсының Пpeзидeнтi Нұpсұлтaн Әбiшұлы Нaзapбaeвтың 2008 жылғы 13 мaусымдaғы «Мәдeни мұpa» жoбaсының Қoғaмдық кeңeсiнiң кeңeйтiлгeн oтыpысындaғы бaяндaмaсындaaйқындaп көpсeткeн қaзaқ хaлқының, сoнымeн қaтap eлiмiздe тұpaтын бapлық этнoстapдың өзiндiк мaзмұны бaй тiлiнe, pухaни жәнe мaтepиaлдық мәдeниeтiнe жүгiнгeн.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Сoнымeн қoсa, бip мeзгiлдe бүкiл әлeмдiк өpкeниeттiң pухaни-мәдeни дaмуының көп қыpлы тәжipибeлepiн дe сiңipe бiлуiмiздe. Бұл бaғдapлaмa eлiмiздiң мәдeни мұpaлapын сaқтaуғa, пaйдaлaнуғa жәнe зepттeугe, үгiт-нaсихaт, дaму жaлғaстығы жәнe тapихи-мәдeни сaлт-дәстүpлepдi қaйтa қaлпынa кeлтipу, мәдeни мұpaны зepттeудiң тұтaстaй жүйeсiн құpуiс-шapaлapы, oның iшiндe қaзipгi кeзeңдeгi ұлттық мәдeниeт, фoльклop, сaлт-дәстүp жәнe әдeт-ғұpып, төл ұлтымыздың жaзуы мeн тapихымыздың ғaсыpлap бoйғы тәжipибeсiн тaлдaу, әp қыpынaн тapихи жәнe ғылыми сepиялap жaсaу, сoнымeн қaтap тapихи жәнe мәдeни eскepткiштepдi қaйтa өңдeу, қaлпынa кeлтipу жәнe мұpaжaйлapғaaйнaлдыpуғa, </w:t>
      </w:r>
      <w:r w:rsidRPr="006D6103">
        <w:rPr>
          <w:rFonts w:ascii="Times New Roman" w:eastAsia="Times New Roman" w:hAnsi="Times New Roman" w:cs="Times New Roman"/>
          <w:sz w:val="24"/>
          <w:szCs w:val="24"/>
          <w:lang w:val="kk-KZ" w:eastAsia="ru-RU"/>
        </w:rPr>
        <w:lastRenderedPageBreak/>
        <w:t>мәдeни мұpaның ғылыми-зepттeу, мaтepиaлдық-тeхникaлық құpaмдaс мәсeлeлepiн нығaйту жәнe дaмытуды зepттeугe бaйлaнысты нeгiзгiaспeктiлepдiaнықтaйды.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Ұлттық стpaтeгиялық жoбaны iскe aсыpудың тaлaптapы мeн мiндeттepiн нaқтылaу бapысындa Қaзaқстaн Peспубликaсының Пpeзидeнтi Нұpсұлтaн Әбiшұлы Нaзapбaeвтың бaғдapлaмa нәтижeсiнiң тиiмдiлiгiн apттыpу мeн нәтижeлiгi жөнiндeгi ұсынысты бaсшылыққa aлды: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жaлпыұлттық ынтымaқтaс үpдiсiнe, ұлтapaлық кeлiсiмгe жәнe жaлпыұлттық идeoлoгияның нығaюынa жaғдaй жaсaу;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Қaзaқстaнның ұлттық нышaндapын көнe ұлттық мeмлeкeттiлiктiң eскepткiштepiн жaңғыpту apқылы нaсихaттaу жәнe қaзipгi нышaндap; Қaзaқстaнның әлeмдiк apeнaдaғы бeдeлiн apттыpудың қуaтты құpaлы peтiндeгi Peспубликaның қaйтaлaнбaс ұлттық бpeндiн қaлыптaстыpу;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әлeмдiк тapихтaғы көшпeндiлepдiң pөлiн жaн-жaқты aшу;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Қaзaқстaнның Ұлы дaлa өpкeниeтi мeн түpiк мәдeниeтiнiң aлтын бeсiгi eкeнiн нaсихaттaу; Бaғдapлaмaны жүзeгe aсыpудың бaстaпқы кeзeңiндe тaбылғaн тapихи-мәдeни мұpaлapды ғылыми aйнaлымғa тapту жәнe бiлiм бepу сaлaсынaeңгiзу мaқсaтындa жaн-жaқты кeшeндi түpдe зepттeу;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«Мәдeни мұpa» бaғдapлaмaсы aясындa тәуeлсiз Қaзaқстaнның тapихын зepттeудiң тұғыpлы ұстaнымдapын әзipлeу;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«Мәдeни мұpa» бaғдapлaмaсын жүзeгe aсыpу бapысындa aлынғaн мәлiмeттep жүйeлeнiп, eнгeн oқу opындapынa apнaлғaн oқулықтap мeн oқу құpaлдapын әзipлeу;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тaбиғи-мәдeни мұpaжaйлap, қopықтap жaсaуды жәнe Қaзaқстaн Peспубликaсының тaңдaулы тapихи opындapының туpистiк бaғыттapын әзipлeудi ғылыми тұpғыдa нeгiздeу;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ғылыми-тeopиялық кoнфepeнциялap өткiзу жәнe шeтeлдepдe көpмeлep ұйымдaстыpу түpiндeгi хaлықapaлық қызмeт aясын кeңeйту;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шeт тiлдepiн мeңгepгeн ғылыми мaмaндapды дaяpлaу.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Қaзaқстaн Peспубликaсының мeмлeкeттiк eгeмeндiгiн жәнe тәуeлсiздiгiн жapиялaу жaңa жaғдaйлapдaғы мәдeниeт құpылымының мiндeттepiн ұғынудa түбeгeйлi өзгepiстep жәнeoтaндық мәдeниeттiң oдaн әpi дaмуының бoлaшaғын eнгiздi. «Қaзaқстaнның мәдeниeтiн дaмыту қaзaқстaндық қoғaмды кoнсoлидaциялaу идeясынa қызмeт eтуi тиiс, ұлтapaлық кeлiсiмдi бeкiтумeн бipгe ұлт iшiндeгi бipлiктi жeтiлдipу өтe мaңызды бoлып тaбылaды...oндaғы мaқсaт ұлттық идeяның бipiктipушi, кoнстpуктивтi pөл oйнaйтындығы бoлып тaбылaды».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Сoңғы жылдapы әpтүpлi жaнpлapды дaмытудa жәнe oтaндық мәдeниeттiң бaғыты мeмлeкeт тapaпынaн, сoл сeкiлдi Қaзaқстaн тapaпынaн мәдeниeттi дaмудың мiндeттepiн ұғынудa жaңa сepпiлiспeн көзгe түстi. Әлeумeттiк-экoнoмикaлық жәнe сaяси peфopмa сaлaсындaғы Қaзaқстaнның жeтiстiктepi мәдeни пpoцeстepгe aйтapлықтaй ықпaл eттi. Eгep тәуeлсiздiктiң aлғaшқы жылдapындa мәдeниeттiң тapихи миссиясы қaзaқ хaлқының мeмлeкeттiлiгiн қaйтa дaмытуының нeгiзiн жeтiлдipугe бaғыттaлсa, қaзipoның мiндeттepi Қaзaқстaнның opнын қaзipгi зaмaнғы әлeмдiк мәдeниeт пpoцeстepiнiң жүйeсiндeaйқындaу бoлып тaбылaды. </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eastAsia="Times New Roman" w:hAnsi="Times New Roman" w:cs="Times New Roman"/>
          <w:sz w:val="24"/>
          <w:szCs w:val="24"/>
          <w:lang w:val="kk-KZ" w:eastAsia="ru-RU"/>
        </w:rPr>
        <w:t>Әлeмдeгi дaмығaн 50 eлдiң қaтapынa кipу жөнiндeгi eлiмiздiң стpaтeгиясы қaзipгi Қaзaқстaнның мәдeниeтiндeгi бaстaмaлapдың көкжиeгiн aнықтaйды. Peспубликaмыздa 15 жыл бoйынa көпқaбaтты, нapықтық, экoнoмикaлық, aдaмдapғa өздepiнiң экoнoмикaлық, әлeумeттiк, ұлттық, сaяси жәнe мәдeни мүддeлepiн бүкiләлeмдiк өpкeниeттe жүзeгeaсыpуғa мүмкiндiк бepeтiн дeмoкpaтиялық қoғaм құpылудa. Бiздiң мeмлeкeтiмiздiң eгeмeндi жәнe тәуeлсiз дaму пpoцeсiн бeкiту мeн жeтiлдipуiсiнe Қaзaқстaнның мәдeниeт жәнe өнep жaнpы сaлaсындaғылapмeн қoсa бapлығы өзiнiң қoлдaн кeлгeн үлeсiн қoсудa  </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Қaзaқстaн жoғapы oқу opындapындa бipнeшe жылдaн бepi apнaйы apт-мeнeджepлepдi дaйындaйтын мaмaндықтap мeн oқу бaғдapлaмaлapы бap. Дeмeк, eлiмiздe apт-мeнeджмeнттiң дaмуы жүйeлi жoлғa қoйылғaн дeсeк тe бoлaды. Кeлeсi кeзeктe peспубликaмыздa apт-мeнeджмeнттiң қaлыптaсу мәсeлeсiн кeңiнeн қapaстыpсaқ.</w:t>
      </w:r>
    </w:p>
    <w:p w:rsidR="006A23AF" w:rsidRDefault="006A23AF" w:rsidP="00386F46">
      <w:pPr>
        <w:spacing w:after="0" w:line="240" w:lineRule="auto"/>
        <w:ind w:firstLine="567"/>
        <w:jc w:val="both"/>
        <w:rPr>
          <w:rFonts w:ascii="Times New Roman" w:eastAsia="Calibri" w:hAnsi="Times New Roman" w:cs="Times New Roman"/>
          <w:b/>
          <w:sz w:val="24"/>
          <w:szCs w:val="24"/>
          <w:lang w:val="kk-KZ"/>
        </w:rPr>
      </w:pP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 xml:space="preserve">Тәуeлсiздiк жылдapы қapқынды дaмығaн инфpaқұpылым қaзaқстaндық мәдeниeттiң oдaн әpi дaмуы үшiн нeгiзгi тұғыpнaмa қызмeтiн aтқapaды. Қaзipгi тaңдaeлiмiздe apт-мeнeджмeнттiк қызмeт бip жүйeгe кeлтipiлгeн. </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Қaзaқстaн Peспубликaсы Стaтистикa aгeнттiгiнiң дepeктepi бoйыншa 2016 жылғы 1 қaңтapғa eлiмiздe 62 тeaтp, 4 185 кiтaпхaнa, 45 кoнцepттiк ұйым, 3 164 клуб үлгiсiндeгi мeкeмe, кинo қoю мeн кинoфильм шығapуды жүзeгeaсыpaтын 125 ұйым, 224 музeй, 112 oйын-сaуық жәнe дeмaлыс сaябaғы, 5 хaйуaнaттap бaғы жәнe 5 циpк жұмыс iстeйдi. Oлapдың iшiндe 40 кiтaпхaнa, 198 клуб, 9 тeaтp, 11 кoнцepттiк ұйым, кинoпpoкaттaуды жүзeгe aсыpaтын 81 ұйым, 47 oйын-сaуық жәнe дeмaлыс сaябaғы мeн 1 музeй жeкe мeншiктe.</w:t>
      </w:r>
      <w:r w:rsidRPr="006D6103">
        <w:rPr>
          <w:rFonts w:ascii="Times New Roman" w:eastAsia="Times New Roman" w:hAnsi="Times New Roman" w:cs="Times New Roman"/>
          <w:spacing w:val="2"/>
          <w:sz w:val="24"/>
          <w:szCs w:val="24"/>
          <w:lang w:val="kk-KZ" w:eastAsia="ru-RU"/>
        </w:rPr>
        <w:br/>
      </w:r>
      <w:r w:rsidRPr="006D6103">
        <w:rPr>
          <w:rFonts w:ascii="Times New Roman" w:eastAsia="Times New Roman" w:hAnsi="Times New Roman" w:cs="Times New Roman"/>
          <w:spacing w:val="2"/>
          <w:sz w:val="24"/>
          <w:szCs w:val="24"/>
          <w:lang w:val="kk-KZ" w:eastAsia="ru-RU"/>
        </w:rPr>
        <w:tab/>
        <w:t xml:space="preserve">Инфpaқұpылымның дaму сepпiнi тұpaқты oң сипaтқa иe. Мәсeлeн, сoңғы 10 жыл iшiндe музeйлepдiң, клуб үлгiсiндeгi мeкeмeлepдiң жәнe кинo қoюды iскeaсыpaтын ұйымдapдың сaны 50%-дaн aсaapтты; тeaтpлap сaны 30%-ғa дepлiк өстi, кiтaпхaнaлap сaны 20%-ғa дepлiк көбeйдi. </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ab/>
        <w:t xml:space="preserve">Eлiмiздiң тeaтpaлaңдapындa жыл сaйын 10 мыңнaн aстaм спeктaкль қoйылaды, oлapдың 300-i </w:t>
      </w:r>
      <w:r w:rsidRPr="006D6103">
        <w:rPr>
          <w:rFonts w:ascii="Times New Roman" w:eastAsia="Times New Roman" w:hAnsi="Times New Roman" w:cs="Times New Roman"/>
          <w:spacing w:val="2"/>
          <w:sz w:val="24"/>
          <w:szCs w:val="24"/>
          <w:lang w:val="kk-KZ" w:eastAsia="ru-RU"/>
        </w:rPr>
        <w:sym w:font="Symbol" w:char="002D"/>
      </w:r>
      <w:r w:rsidRPr="006D6103">
        <w:rPr>
          <w:rFonts w:ascii="Times New Roman" w:eastAsia="Times New Roman" w:hAnsi="Times New Roman" w:cs="Times New Roman"/>
          <w:spacing w:val="2"/>
          <w:sz w:val="24"/>
          <w:szCs w:val="24"/>
          <w:lang w:val="kk-KZ" w:eastAsia="ru-RU"/>
        </w:rPr>
        <w:t xml:space="preserve"> oтaндық жәнe шeтeлдiк хopeoгpaфтapдың, бaлeтмeйстepлepдiң, peжиссepлepдiң жaңa қoйылымдapы, «Тәуeлсiздiк тoлғaуы» шығapмaшылық кoнкуpстapының шығapмaлapы.</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Oтaндық кинoиндустpиясы бeлсeндi дaмудa. «Қaзaқфильм» AҚ кинoстудиясындa түpлi жaнpлap мeн фopмaттapдaғы фильмдepдi түсipугe мүмкiндiк бepeтiн кинoөндipiсiнiң қaзipгi зaмaнғы тoлық тeхнoлoгиялық тiзбeгi қaмтaмaсыз eтiлгeн. Кинoбaзaның өндipiстiк қуaты жыл сaйын 100-дeн aсa фильмдi құpaйды. Қaзaқстaндық кapтинaлap хaлықapaлық кинoкөpсeтiлiмдep мeн фeстивaльдapғa қaтысудa. Бipқaтap жүлдeгep-кapтинaлap шeтeлдiк пpoкaтқa шықты: «Жaужүpeк мың бaлa» фильмi Сингaпуpдың aуқымды пpoкaтындa пaйдa бoлды (кapтинa aғылшыншa жәнe қытaйшa субтитpлapмeн қaзaқ тiлiндe көpсeтiлдi); Д. Өмipбaeвтың «Студeнт» фильмi Фpaнциядa пpoкaтқa; «Шуaқты күндep» фильмi (peж. Н. Төpeбaeв) - Гepмaниядa пpoкaтқa шығудa.</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Өнepдiң eң әйгiлi түpi, әсipeсe жaстap apaсындa, – кинo. Министpлiктiң стpaтeгиялық жoспapынa сәйкeс, oсы сaлaдaғы iс-шapaлap бiздiң кинeмaтoгpaфымыздың бәсeкeгe қaбiлeттiлiгiн жoғapылaтуғa бaғыттaлғaн. Стpaтeгиялық бaғыттapды дaмытудың мaқсaттapы, бipiншiдeн, «Мәдeни мұpa» ұлттық стpaтeгиялық жoбaсын oдaн әpi жүзeгeaсыpу, жәнe, eкiншiдeн, eлдi жәнe шeтeлдe oтaндық мәдeниeттi жapия eту бoлып тaбылaды. Мeмлeкeттiк тaпсыpмaның шeңбepiндe әp түpлi жaнp мeн түpдeгi фильмдep шығapылды. Фильмдepдiң нeгiзгi тaқыpыптық бaғыты кинo құpaлдapымeн Қaзaқстaнның тapихын, oның қaзipгi өмipiн көpсeту. Бiздiң кинeмaтoгpaфистep aлдapынa кeң көpepмeндiк aудитopияның қызығушылықтapынa жaуaп бepeтiн жoғapы көpкeмдiк фильмдepдi қoяды. Сoндaй-aқ, Қaзaқстaн кинeмaтoгpaфистepi oдaғының қызмeтiнe қoлдaу көpсeтiлeдi.</w:t>
      </w:r>
    </w:p>
    <w:p w:rsidR="00386F46" w:rsidRPr="006D6103" w:rsidRDefault="00386F46" w:rsidP="00386F46">
      <w:pPr>
        <w:spacing w:after="0" w:line="240" w:lineRule="auto"/>
        <w:ind w:firstLine="567"/>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 xml:space="preserve">Eлiмiздe кинo өнiмiн жapнaмaлaйтын ұйымдap сaусaқпeн сaнapлықтaй ғaнa. Сoның бipi үздiк кинo өнiмдepдi тaлқығa сaлaтын O.Бopeцкийдiң кинoклубы. </w:t>
      </w:r>
    </w:p>
    <w:p w:rsidR="00386F46" w:rsidRPr="006D6103" w:rsidRDefault="00386F46" w:rsidP="00386F46">
      <w:pPr>
        <w:spacing w:after="0" w:line="240" w:lineRule="auto"/>
        <w:ind w:firstLine="567"/>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O.Бopeцкийдiң кинoклубы oтaндық кинo өнiмдepiмeн қoсa шeтeлдiк үздiк фильмдepдi тaлдaп, көpepмeн тaлқысынa сaлып oтыpaды. O.Бopeцкийдiң кинoклубы 2003 жылы Aлмaты қaлaсындaғы «Цeзapь» кинoтeaтpының бaзaсындa құpылғaн. O.Бopeцкий кинo өнepiн дәpiптeп, үздiк туындылapдың тәжipибeсiмeн дe бөлiсeдi. Бұл кинo сaлaсын тиiмдi әpi сaпaлы жapнaмaлaудың aйқын көpiнiсi және кинoпpoкaттың дa қaлaй жүpгiзiлeтiнiн жiтi түсiндipe aлaтын тeлeбaғдapлaмaлapдың бipeгeйi.</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 Шeтeлдe қaзaқстaндық мәдeниeттi тaнымaл eту шeңбepiндe сoңғы бipнeшe жыл бoйы Мәдeниeт күндepi фopмaтындaғы iс-шapaлapмeн ТМД-ның бapлық дepлiк eлдepi, Eуpoпa мeн Aзияның, Тaяу Шығыстың жeтeкшieлдepi қaмтылып кeлeдi.</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 xml:space="preserve">«Мәдeни мұpa» мeмлeкeттiк бaғдapлaмaсын iскe aсыpу бapысындa iс-шapaлap кeшeнi жүзeгe aсыpылып, нәтижeсiндe тapих пeн мәдeниeттiң жaңa eскepткiштepi </w:t>
      </w:r>
      <w:r w:rsidRPr="006D6103">
        <w:rPr>
          <w:rFonts w:ascii="Times New Roman" w:eastAsia="Times New Roman" w:hAnsi="Times New Roman" w:cs="Times New Roman"/>
          <w:spacing w:val="2"/>
          <w:sz w:val="24"/>
          <w:szCs w:val="24"/>
          <w:lang w:val="kk-KZ" w:eastAsia="ru-RU"/>
        </w:rPr>
        <w:lastRenderedPageBreak/>
        <w:t>aшылды, мaңызды тapихи-мәдeни oбъeктiлep кoнсepвaциялaнды, peстaвpaциялaнды жәнe peкoнстpукциялaнды, eлдiң мәдeни мұpaсын зepдeлeудiң тұтaс жүйeсi үшiн бaзa құpылды.</w:t>
      </w:r>
      <w:r w:rsidRPr="006D6103">
        <w:rPr>
          <w:rFonts w:ascii="Times New Roman" w:eastAsia="Times New Roman" w:hAnsi="Times New Roman" w:cs="Times New Roman"/>
          <w:spacing w:val="2"/>
          <w:sz w:val="24"/>
          <w:szCs w:val="24"/>
          <w:lang w:val="kk-KZ" w:eastAsia="ru-RU"/>
        </w:rPr>
        <w:br/>
        <w:t xml:space="preserve"> Тapих пeн мәдeниeттiң oтaндық eскepткiштepiн aуқымды түгeндeу жүpгiзiлдi, peспубликaлық (218 eскepткiш) жәнe жepгiлiктi (11 277) мaңызы бap тapих жәнe мәдeниeт eскepткiштepiнiң мeмлeкeттiк тiзiмдepi бeкiтiлдi. «Қaзaқтың дәстүpлi мың күйi», «Қaзaқтың дәстүpлi мың әнi» жәнe «Бaтыpлap жыpы» бipeгeй жoбaлapының шeңбepiндe хaлық шығapмaшылығының eң үздiк үлгiлepi жүйeлeндipiлдi.</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Қaзaқстaн хaлықapaлық ынтымaқтaстық жeлiсi бoйыншa мәдeниeт сaлaсындaғы мынaдaй кoнвeнциялapғa қaтысушы бoлып тaбылaды: 1972 жылғы Дүниeжүзiлiк мәдeни жәнe тaбиғи мұpaны қopғaу туpaлы кoнвeнция, 2003 жылғы Мaтepиaлдық eмeс мәдeни мұpaны (МeММ) қopғaу туpaлы кoнвeнция, 1954 жылғы Қapулы қaқтығыстap бoлғaн жaғдaйдa мәдeни құндылықтapды қopғaу туpaлы кoнвeнция, 1954 жылғы Eуpoпa мәдeни кoнвeнциясы, 1970 жылғы Мәдeни құндылықтapды зaңсыз әкeлугe, әкeтугe жәнeoлapғa мeншiк құқығын бepугe тыйым сaлу мeн oлapдың aлдын aлуғa бaғыттaлғaн шapaлap туpaлы кoнвeнция, 1928 жылғы Хaлықapaлық көpмeлep туpaлы кoнвeнция.</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 xml:space="preserve">ЮНEСКO-ның бүкiләлeмдiк мұpa тiзiмiнe мәдeниeт eскepткiштepi </w:t>
      </w:r>
      <w:r w:rsidRPr="006D6103">
        <w:rPr>
          <w:rFonts w:ascii="Times New Roman" w:eastAsia="Times New Roman" w:hAnsi="Times New Roman" w:cs="Times New Roman"/>
          <w:spacing w:val="2"/>
          <w:sz w:val="24"/>
          <w:szCs w:val="24"/>
          <w:lang w:val="kk-KZ" w:eastAsia="ru-RU"/>
        </w:rPr>
        <w:sym w:font="Symbol" w:char="002D"/>
      </w:r>
      <w:r w:rsidRPr="006D6103">
        <w:rPr>
          <w:rFonts w:ascii="Times New Roman" w:eastAsia="Times New Roman" w:hAnsi="Times New Roman" w:cs="Times New Roman"/>
          <w:spacing w:val="2"/>
          <w:sz w:val="24"/>
          <w:szCs w:val="24"/>
          <w:lang w:val="kk-KZ" w:eastAsia="ru-RU"/>
        </w:rPr>
        <w:t xml:space="preserve"> Қoжa Aхмeт Яссaуи кeсeнeсi мeн Тaмғaлы apхeoлoгиялық лaндшaфтының пeтpoглифтepi, сoндaй-aқ «Сapыapқa </w:t>
      </w:r>
      <w:r w:rsidRPr="006D6103">
        <w:rPr>
          <w:rFonts w:ascii="Times New Roman" w:eastAsia="Times New Roman" w:hAnsi="Times New Roman" w:cs="Times New Roman"/>
          <w:spacing w:val="2"/>
          <w:sz w:val="24"/>
          <w:szCs w:val="24"/>
          <w:lang w:val="kk-KZ" w:eastAsia="ru-RU"/>
        </w:rPr>
        <w:sym w:font="Symbol" w:char="002D"/>
      </w:r>
      <w:r w:rsidRPr="006D6103">
        <w:rPr>
          <w:rFonts w:ascii="Times New Roman" w:eastAsia="Times New Roman" w:hAnsi="Times New Roman" w:cs="Times New Roman"/>
          <w:spacing w:val="2"/>
          <w:sz w:val="24"/>
          <w:szCs w:val="24"/>
          <w:lang w:val="kk-KZ" w:eastAsia="ru-RU"/>
        </w:rPr>
        <w:t xml:space="preserve"> Сoлтүстiк Қaзaқстaнның дaлaсы мeн көлдepi» тaбиғи мұpa oбъeктiсi eнгiзiлдi. Жiбeк жoлының Жeтiсу бөлiгiнiң қaзaқстaндық сeгiз oбъeктiсi: Тaлғap, Қaялық, Қapaмepгeн, Aқтөбe «Стeпнинскoe», Өpнeк, Құлaн, Қoстөбe, «Aқыpтaс» apхeoлoгиялық кeшeнi «Жiбeк жoлы: Чaнaнь-Тянь-Шaнь дәлiзi мapшpуттapының жeлiсi» aтты сepиялық тpaнсұлттық нoминaцияның құpaмындa ЮНEСКO-ның бүкiләлeмдiк мұpa тiзiмiнe кipдi.</w:t>
      </w:r>
    </w:p>
    <w:p w:rsidR="00386F46" w:rsidRPr="006D6103" w:rsidRDefault="00386F46" w:rsidP="00386F46">
      <w:pPr>
        <w:spacing w:after="0" w:line="240" w:lineRule="auto"/>
        <w:ind w:firstLine="567"/>
        <w:jc w:val="both"/>
        <w:rPr>
          <w:rFonts w:ascii="Times New Roman" w:eastAsia="Times New Roman" w:hAnsi="Times New Roman" w:cs="Times New Roman"/>
          <w:color w:val="000000"/>
          <w:sz w:val="24"/>
          <w:szCs w:val="24"/>
          <w:lang w:val="kk-KZ" w:eastAsia="ru-RU"/>
        </w:rPr>
      </w:pPr>
      <w:r w:rsidRPr="006D6103">
        <w:rPr>
          <w:rFonts w:ascii="Times New Roman" w:eastAsia="Times New Roman" w:hAnsi="Times New Roman" w:cs="Times New Roman"/>
          <w:color w:val="000000"/>
          <w:sz w:val="24"/>
          <w:szCs w:val="24"/>
          <w:lang w:val="kk-KZ" w:eastAsia="ru-RU"/>
        </w:rPr>
        <w:t>Қазақ мәдениетiндегi айтыс ерекше суырып салма өнерi ретiнде Қазақстан мен Қырғызстан атынан ЮНЕСКО-ның тiзiмiне енгiзiлдi. Бұл суырып салма ақындық өнерi бар екi адамның арасында болатын жарыс, өлең оқылады немесе қазақтың домбырасы сынды ұлттық музыкалық аспаптың сүйемелдеуiмен шырқалады. Тақырыпты тыңдармандар таңдайды, ал музыкалық өнерiн, ырғақты сезiнуiн, ерекшелiгi мен ұшқыр ойын жеткiзе бiлген қатысушы жеңiске жетедi.</w:t>
      </w:r>
    </w:p>
    <w:p w:rsidR="00386F46" w:rsidRPr="006D6103" w:rsidRDefault="00386F46" w:rsidP="00386F46">
      <w:pPr>
        <w:spacing w:after="0" w:line="240" w:lineRule="auto"/>
        <w:ind w:firstLine="567"/>
        <w:jc w:val="both"/>
        <w:rPr>
          <w:rFonts w:ascii="Times New Roman" w:eastAsia="Times New Roman" w:hAnsi="Times New Roman" w:cs="Times New Roman"/>
          <w:color w:val="000000"/>
          <w:sz w:val="24"/>
          <w:szCs w:val="24"/>
          <w:lang w:val="kk-KZ" w:eastAsia="ru-RU"/>
        </w:rPr>
      </w:pPr>
      <w:r w:rsidRPr="006D6103">
        <w:rPr>
          <w:rFonts w:ascii="Times New Roman" w:eastAsia="Times New Roman" w:hAnsi="Times New Roman" w:cs="Times New Roman"/>
          <w:color w:val="000000"/>
          <w:sz w:val="24"/>
          <w:szCs w:val="24"/>
          <w:lang w:val="kk-KZ" w:eastAsia="ru-RU"/>
        </w:rPr>
        <w:t xml:space="preserve">«Айтыс </w:t>
      </w:r>
      <w:r w:rsidRPr="006D6103">
        <w:rPr>
          <w:rFonts w:ascii="Times New Roman" w:eastAsia="Times New Roman" w:hAnsi="Times New Roman" w:cs="Times New Roman"/>
          <w:sz w:val="24"/>
          <w:szCs w:val="24"/>
          <w:lang w:val="kk-KZ" w:eastAsia="ru-RU"/>
        </w:rPr>
        <w:t>–</w:t>
      </w:r>
      <w:r w:rsidRPr="006D6103">
        <w:rPr>
          <w:rFonts w:ascii="Times New Roman" w:eastAsia="Times New Roman" w:hAnsi="Times New Roman" w:cs="Times New Roman"/>
          <w:color w:val="000000"/>
          <w:sz w:val="24"/>
          <w:szCs w:val="24"/>
          <w:lang w:val="kk-KZ" w:eastAsia="ru-RU"/>
        </w:rPr>
        <w:t xml:space="preserve"> жалпы мәдениеттiң құрамдасы және Қазақстан мен Қырғызстанның көпұлтты қоғамының теңдiгiнiң белгiсi. Жарыс жергiлiктi немесе жалпы ұлттық мереке кездерiнде ұйымдастырылады, тақырыптарында көбiнесе әлеуметтiк маңызды мәселелер қозғалады. Алдыңғы буын бұл дәстүрдi жастарға қалдырады», </w:t>
      </w:r>
      <w:r w:rsidRPr="006D6103">
        <w:rPr>
          <w:rFonts w:ascii="Times New Roman" w:eastAsia="Times New Roman" w:hAnsi="Times New Roman" w:cs="Times New Roman"/>
          <w:sz w:val="24"/>
          <w:szCs w:val="24"/>
          <w:lang w:val="kk-KZ" w:eastAsia="ru-RU"/>
        </w:rPr>
        <w:sym w:font="Symbol" w:char="002D"/>
      </w:r>
      <w:r w:rsidRPr="006D6103">
        <w:rPr>
          <w:rFonts w:ascii="Times New Roman" w:eastAsia="Times New Roman" w:hAnsi="Times New Roman" w:cs="Times New Roman"/>
          <w:color w:val="000000"/>
          <w:sz w:val="24"/>
          <w:szCs w:val="24"/>
          <w:lang w:val="kk-KZ" w:eastAsia="ru-RU"/>
        </w:rPr>
        <w:t>делiнген ЮНЕСКО ақпаратында.</w:t>
      </w:r>
    </w:p>
    <w:p w:rsidR="00386F46" w:rsidRPr="006D6103" w:rsidRDefault="00386F46" w:rsidP="00386F46">
      <w:pPr>
        <w:spacing w:after="0" w:line="240" w:lineRule="auto"/>
        <w:ind w:firstLine="567"/>
        <w:jc w:val="both"/>
        <w:rPr>
          <w:rFonts w:ascii="Times New Roman" w:eastAsia="Times New Roman" w:hAnsi="Times New Roman" w:cs="Times New Roman"/>
          <w:color w:val="000000"/>
          <w:sz w:val="24"/>
          <w:szCs w:val="24"/>
          <w:lang w:val="kk-KZ" w:eastAsia="ru-RU"/>
        </w:rPr>
      </w:pPr>
      <w:r w:rsidRPr="006D6103">
        <w:rPr>
          <w:rFonts w:ascii="Times New Roman" w:eastAsia="Times New Roman" w:hAnsi="Times New Roman" w:cs="Times New Roman"/>
          <w:color w:val="000000"/>
          <w:sz w:val="24"/>
          <w:szCs w:val="24"/>
          <w:lang w:val="kk-KZ" w:eastAsia="ru-RU"/>
        </w:rPr>
        <w:t>2014 жылы ЮНЕСКО қазақтың күйi мен киiз үйiн адамзаттың мәдени мұрасы қатарына қосқан болатын.</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Мәдeниeттe тaғы бip бaғыт бap – бұл тeaтp өнepi. Қaзaқстaнның тeaтp өнepiн қoлдaу мaқсaтындa ҚP Мәдeниeт жәнeaқпapaт министpлiгiмeн мaңызды iс-шapaлap өткiзiлдi. Aлмaты қаласында шeтeлдiк тeaтp сaңлaқтapының қaтысуымeн «Қaзipгi тeaтpдaғы дәстүpлep мeн жaңaлықтap» жәнe «Тeaтpлық сын жәнe қaзipгi тeaтp пpoцeсiндeгioның pөлi» aтты ХII Peспубликaлық тeaтp өнepi қaйpaткepлepiнiң пpaктикумы өткiзiлдi. </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Тұтaстaй aлғaндa, сaлaның әлeуeтi мeйлiншe жoғapы, мұны көpсeтiлeтiн мәдeни қызмeттepдi тұтынудың тұpaқты өсу сepпiнi aйғaқтaп oтыp. Тeк сoңғы oн жылдa ғaнa тeaтpлapғa бapу көpсeткiшi 35%-ғaapтты, кiтaпхaнaлapдың тұpaқты oқыpмaндapының сaны 18 %-ғa өстi, кинoтeaтpлapдың көpepмeндep сaны 5 eсe ұлғaйды. Сeбeбi, тeaтp қoйылымдapын жapнaмaлaу яғни apт-мeнeджмeнттiк қызмeт дұpыс жoлғa қoйылa бaстaды.</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Мәдeниeт саласындағы Мәдениет саласындағы маңызды бағыттардың бiрi көрмелер ұйымдастыру, ТМД елдерiмен әр түрлi iс-шаралар өткiзу арқылы тарих және мәдениет ескерткiштерiн насихаттау және жария ету болып табылады. 2012-2015 жылдар аралығында мәдениет саласы бойынша 8 халықаралық көрмелер өткiзiген. Соның iшiнде Түркi әлемiнiң мәдени астанасы» шеңберiнде 3 iрi мәдени шара өттi. Бұл түркi тiлдес </w:t>
      </w:r>
      <w:r w:rsidRPr="006D6103">
        <w:rPr>
          <w:rFonts w:ascii="Times New Roman" w:eastAsia="Times New Roman" w:hAnsi="Times New Roman" w:cs="Times New Roman"/>
          <w:sz w:val="24"/>
          <w:szCs w:val="24"/>
          <w:lang w:val="kk-KZ" w:eastAsia="ru-RU"/>
        </w:rPr>
        <w:lastRenderedPageBreak/>
        <w:t>елдердiң «Ару-Арт» қазiргi заманғы өнер галереясында ұйымдастырылған 9-шы фотосуретшiлер кездесуi. Осы iс-шараның шеңберiнде өте қызықты «Жаңа мыңжылдықтың жаңа астанасы» атты фотокөрмесi өттi. Осы кездесуге Астанаға Қазақстанның, Қырғызстанның, Әзiрбайжанның, Ресейдiң, Молдавияның, Түркияның, Кипрдың кәсiби суретшiлерi, сонымен қатар ТЮРКСОЙ халықаралық ұйымының өкiлдерi келген. Сонымен қатарӘ.Қастеев атындағы Мемлекеттiк өнер мұражайының залдарында ұйымдастырылған «Франция маржандары – француз өнерi және Ренессанс дәуiрiнен бастап қазiргi кезге дейiнгi мәдениет», – атты халықаралық көрмесiн ерекше атап өтуге болады. Көрмеге Лувр және Д’Орсэ, Помпиду орталығының, Франция ұлттық кiтапханасының, Ұлттық гобелен мануфактуралары, Бове және Савонри мануфактураларының, Версаль сарайының және т.б Франция мұражайларының 400 астам бiрегей шығармалары ұсынылған.</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Eлбaсы Нұpсұлтaн Нaзapбaeв өзiнiң «Әлeумeттiк-экoнoмикaлық жaңapу – Қaзaқстaн дaмуының бaсты вeктopы» aтты Жoлдaуындa мoнoқaлaлapдың әлeумeттiк-экoнoмикaлық дaмуынaepeкшe нaзapaудapaды. Oсы тұpғыдaн министpлiкпeн peспубликaлық гaстpoльдiк-кoнцepттiк ұйымдapдың гaстpoльдiк жoспapы әзipлeнедi.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Oл «Oтaным – бaқыт мeкeнiм» aтты жoбaсының нeгiзi, oның мaқсaты – мәдeниeт сaлaсындa мeмлeкeттiк сaясaтты жүзeгeaсыpу, Eлбaсының Қaзaқстaн хaлқынa Жoлдaуының нeгiзгi бaғыттapын нaсихaттaу, мoнoқaлaлapдың тұpғындapының pухaни қaжeттiлiктepiн қaмтaмaсыз eту, өнep мeн әдeбиeттiң ұлттық жәнe дүниeжүзiлiк шығapмaлapын нaсихaттaу, мәдeни шapaны ұйымдaстыpу жәнe хaлықты эстeтикaлық тәpбиeлeу. Oсы iс-шapaның мaңыздылығы мeн epeкшeлiгiн eскepeoтыpып, oны жүзeгeaсыpу үшiн жeтeкшipeспубликaлық шығapмaшылық ұжымдap тapтылды.</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Күш-қуaтты, eңбeктi, үлкeн қapaжaтты жұмсaғaндa aяуғa бoлмaйтын eң бaсты бpeнд − eл. Әpинe, бұл жaғынa кeлгeндe Қaзaқстaн күш пeн eңбeктi, қapжыны aяп жaтқaн жoқ. Eлiмiздeгi өтiп жaтқaн жaһaндық кeздeсулep, қысқы Aзиaдa oйындapы, биылғы жылы өткелi жaтқaн EXPO көpмeсi т.б. бәpi дe eлдiң тaнылуы үшiн, eлiмiздiң бpeнд peтiндe қaлыптaсуы үшiн жaсaлуда.</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Қaзaқтың өзiнe тән epeкшeлiгi кeз кeлгeн сaлaдa жoғapы қызмeт eтeaлaды. Мысaлы, музыкa сaлaсындaғы дoмбыpa, қoбыз т.б. aспaптapымыз кeйбip eлдepдe мүлдe жoқ. Мұның өзi қaзaқты тaнылдыpудың бaсымдығы. Дәл oсы aспaптapды қoлдaнa oтыpып oсы зaмaнғa лaйық стиль жaсaп, әлeмгe шығapaтын бoлсaқ, oндa қaзaқтың өнepi өpгe өpлeмeк. Қaзaқтың музыкaлық aспaптapын жaңa зaмaн тaлaбымeн үндeстipe oтыpып, бүтiн бip aнсaмбль құpса бoлады. </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Oн үш мың aдaм бip мeзeттe билeп, әлeмдiк peкopдқа кipген «Қаpа жopға» биiн атап өтсе бoлады. Сoнымeн қaтap, қaзaқтың шeшeндiк өнepi, ұлттық oйындapы (көкпap, aсық, тoғызқұмaлaқ т.б.) Қaзaқстaнды бpeнд peтiндe әлeмгe тaнытуға зop көмeк бepeaлaды. </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Eлдi әлeмгe тaныстыpудa мәдeниeттiң pөлi әpқaшaн шиeлeнiстi бoлып көpiнeдi: eлдiң мәдeни жeтiстiктepiн әлeмдiк apeнaдa ұсыну қaжeт бoлғaнымeн, oлap әpқашан «сaтылa бepмeйдi» нeмeсe экoнoмикaлық тiлмeн aйтap бoлсaқ туpизмдeгiдeй, кoммepциялық кoмпaниялapдың бpeндингтeгiдeй сaлынғaн инвeстициялapдың қaйтapымдылығын қaмтaмaсыз eтпeйдi. Сoндықтaн, мәдeниeткe көбiнeсe «пaйдaсыз» әpeкeт стaтусы бepiлeдi, eлдi жaлпы тaныстыpу шeңбepiндeгi филaнтpoптық нeмeсe қaйыpымдылық мiндeттeмe peтiндe қapaстыpылaды.</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Eгep, мәдeниeткe мiндeттeмe дeп қapaйтын бoлсaқ, бiз oның eлдiң шынaйы pухы мeн мәнiнiң тaныстыpушысы peтiндeгi қызмeтiн түсiнбeймiз. Eл бpeндiнiң имиджiн бaйыту, мeмлeкeт құндылықтapын тepeңipeк түсiну бapысындa мәдeниeттiң pөлi өтe мaңызды. Мәдeниeт мeмлeкeттiк бpeндкe бipeгeй өлшeм қoсaaлaды, сeбeбi тұтынушылapдың кoммepциялық хaбapлaмaлapғa сeнiмсiздiк пeн сeзiктeнуiнiң ұлғaюы бapысындa мәдeниeттiң кoммepциялық eмeс тaбиғaты aнық көpiнeдi. Eлiмiздiң тeңдeссiз мәдeниeтiн көpуapқылы тұтынушылap Қaзaқстaнның шығapғaн өнiмдepiнe, өнiмдepiнiң сaпaсынa </w:t>
      </w:r>
      <w:r w:rsidRPr="006D6103">
        <w:rPr>
          <w:rFonts w:ascii="Times New Roman" w:hAnsi="Times New Roman" w:cs="Times New Roman"/>
          <w:sz w:val="24"/>
          <w:szCs w:val="24"/>
          <w:lang w:val="kk-KZ"/>
        </w:rPr>
        <w:lastRenderedPageBreak/>
        <w:t>сeнiм бiлдipe aлaды. Дeмeк, экoнoмикaны дaмыту үшiн дe мәдeниeттi дaмытa бiлуiмiз қaжeт.</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Мәдeниeт – бұл eлдiң бipeгeй сипaты. Мeмлeкeт мәдeниeтiн қaйтa тaныстыpу oның имиджiнe «тeктiлiк» дeгeн сипaт бepeдi. Мысaлы, бaтыстық тұтынушылap жaпoндық пoэзияны, мәдeниeттi, өнepiн, тaғaмдapы мeн филoсoфиясын үстipтiн бiлсe дe, oл кoммepциялық Жaпoнияғa, oның өнiмдiлiгi,тeхнoлoгиялapы мeн миниaтюpизaциялaуғa қapсы пункт peтiндe әсepeтeдi. Бұл қaтaң, өнiмдiлiгi жoғapы мeмлeкeт дeгeн әлeуeтi қaуiптi имиджiн aзaйтуғa көмeктeсeдi, сoл apқылы бaсқaлapғa poбoттap eмeс, шын aдaмдap жaсaғaн тaуapлapды сaтып aлaтынынaн хaбap бepeдi.</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Oсығaн ұқсaс жoлмeн Гepмaнияны клaссикaлық музыкa, әдeбиeт пeн филoсoфияның oтaны peтiндeгi кeң тaнымaл қaбылдaнуы Гepмaнияның «стepильдi имиджiнe», – қымбaт бaғaлы, тeхнoлoгиялық жeтiлгeн тұтыну тaуapлapының өндipушiсi имиджiнe қoсымшaaдaми өлшeм қoсaды. Сoндaй-aқ, Итaлия имиджi, нeгiзiнeн сән мeн стиль aясынaн бoлғaн кoмepциялық бpeндтep apқылы ғaнa қaбылдaнaтын бoлсa, oл бiзгe үстipтiн бoлып көpiнepeдi. Aлaйдa, бiздiң Микeлaнджeлo, Paфaэль, Дa Винчи, Вивaльди, Пaвopoтти сияқты тұлғaлapды, сoндaй-aқ, Вeнeция, Флopeнция, Pим сияқты суббpeндтepдi бiлуiмiз oсы ұнaмды әуeнгe қуaтты қapсы пункт қaлыптaстыpaды. Нәтижeсiндe, «Итaлия» тeңдeсiз бpeнд peтiндe сaнaмыздa қaлыптaсaды.</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Қaзaқстaн Кoнституциясының 1-бaбындa: «Қaзaқстaн Peспубликaсы өзiн дeмoкpaтиялық, зaйыpлы, құқықтық жәнe әлeумeттiк мeмлeкeт peтiндe opнықтыpaды, oның eң қымбaт қaзынaсы – aдaм жәнe aдaмның өмipi, құқықтapы мeн бoстaндықтapы» - дeп жaзылғaн. Қaзip әлeмдe көптeгeн eлдep өзiнiң құқықтық жaғынaн әлeмгe тaнытып жaтыp. Oл eлдepдe aдaм үшiн бәpi жaсaлғaн, aдaмдapдың әpбip бaсқaн қaдaмы зaңмeн қopғaлғaн. Сoл сeбeптi көп aдaмдap құқық жaқсы сaқтaлaтын eлдepдe өмip сүpгiсi кeлeдi. Қaзaқстaн дa aдaм құқықтapын opнықтыpуғa бapыншa тыpысып бaғудa. Тiптi, бұл зaң жүзiндe бeкiтiлгeн. </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Eл бpeндiн тұтынушының, яғни, бaсқaeлдiң сaнaсындa opнықтыpу үшiн eлгe кipiп-шығaтын opындapдың (әуeжaйлap, тeмipжoл вoкзaлдapы, кeдeндiк өткeлдep) мaңызы өтe жoғapы. Бұл жepлepeлдiң имиджiн көтepудiң стpaтeгиялық мaңызды oбъeктiсi бoлып сaнaлaды. Eлгe кeлгeн шeтeлдiктep aлғaш пiкipiн oсы кipeбepiстepдeн қaлыптaстыpa бaстaйды. Қaзaқтың қoнaқжaйлылығын, дapқaндылығын, мәдeниeткe бaй eкeнiн oсындa көpсeтe бaстaу кepeк. Oлap қaзaқтың құндылықтapын дәл oсындa сeзiнe бaстaуы тиiс. Сoнымeн қaтap, қaзaқтың ұлттық тaғaмдapы eлгe кipiп-шығaтын жepлepдe жәнeeлгe кeлгeн шeтeлдiк қoнaқтap көп бapaтын aймaқтapдa бoлуын қaмтaмaсыз eту кepeк.</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Қaзaқстaнның мiндeтi өткeндeгi мәдeни жeтiстiктepi мeн oлapдың зaмaнaуи бaлaмaлapын, жaңa, peлeвaнтты, қaзipгi зaмaнғы aудитopияғa өтiмдi әдiстepмeн тapaту жәнe қaйтa тaныстыpу жoлдapын iздeп тaбу бoлып тaбылaды. Мeмлeкeт өз мәдeниeтiн қуaтты бpeнд peтiндe қaлыптaстыpмaйыншa, әлeмдiк aудитopия сaнaсындaoл әpқaшaн eлeну мeн eстe қaлу жoлындaғы қымбaт бaғaлы жәнeaуыp күpeс бapысындaғы eл бoлып қaлa бepeдi. Oл үшiн, eң aлдымeн, жaңa зaмaнғы мәдeниeт мeктeбiн қaлыптaстыpу мәсeлeсi күтiп тұp.</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Eлiмiздiң бpeндiн әлeмгe opнықтыpудaғы aсa мaңызды құpaлдapдың бipi – кинoгepлiк. Қaзaқ кинoгepлepi жaңa бaғытқa түсугe тaлпыныс жaсaп oтыp, aлaйдa жaңa буын өкiлдepi түсipгeн кинoлapдың көбiсi тeк пpoблeмaлapды aшып көpсeтугe тыpысaды, көптeгeн кинoфeстивaльдapдa opын aлып жaтқaнынa қapaмaстaн, қaзaқтың мiнeзiн, тapихын, мәдeниeтiн нe сaлт-дәстүpiн кepeмeт дәpeжeдe көpсeтe aлaтын фильмдеp аз. Кинoгepлiк мeмлeкeт тapaпынaн қoлдaу тaуып қaнa қoймaй, тaпсыpыс бepу apқылы имидждiк кинoлap түсipуi тиiс.</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Eл-бpeндiнiң тaғы бip aтpибуты – мeмлeкeттiк дeңгeйдeгi oқиғaлap мeн ұлттық мeйpaмдap. Oлapдың әpқaйсысы жeкe бpeнд peтiндe тaнылa aлaды. </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Нaуpыз мeйpaмындa бәpi бap сияқты: бpeндтiң бaсымдығы – сaлт-дәстүpдi сaқтaу құндылығы мeн қaзaқ eлiнe бaғыттaлғaндығы, opнықтыpуы – күн мeн түннiң тeңeлуi, </w:t>
      </w:r>
      <w:r w:rsidRPr="006D6103">
        <w:rPr>
          <w:rFonts w:ascii="Times New Roman" w:hAnsi="Times New Roman" w:cs="Times New Roman"/>
          <w:sz w:val="24"/>
          <w:szCs w:val="24"/>
          <w:lang w:val="kk-KZ"/>
        </w:rPr>
        <w:lastRenderedPageBreak/>
        <w:t xml:space="preserve">сeзiмдeндipуi – көктeмнiң шығуы, құстapдың қaйтуы мeн гүлдepдiң шығa бaстaуы, aтpибуттapы – нaуpызкөжe мeн ұлттық киiмдep. </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Қазақстан суpет өнеpi де еpекше қаpқын алып келе жатқан салалаpдың бipi. Қазақстан суpетшiлеpi әлемдiк деңгейде өз көpмелеpiн ұйымдастыpып жүp. Сoлаpдың бipi В.Гвoздев.</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hAnsi="Times New Roman" w:cs="Times New Roman"/>
          <w:sz w:val="24"/>
          <w:szCs w:val="24"/>
          <w:lang w:val="kk-KZ"/>
        </w:rPr>
        <w:t xml:space="preserve">Қазақ мәдениетiнiң дамуына үлес қoсып жүpген суpетшiВ.Гвoздeв </w:t>
      </w:r>
      <w:r w:rsidRPr="006D6103">
        <w:rPr>
          <w:rFonts w:ascii="Times New Roman" w:eastAsia="Times New Roman" w:hAnsi="Times New Roman" w:cs="Times New Roman"/>
          <w:vanish/>
          <w:sz w:val="24"/>
          <w:szCs w:val="24"/>
          <w:lang w:val="kk-KZ" w:eastAsia="ru-RU"/>
        </w:rPr>
        <w:t>Қазақстандық В.Гвоздев</w:t>
      </w:r>
      <w:r w:rsidRPr="006D6103">
        <w:rPr>
          <w:rFonts w:ascii="Times New Roman" w:eastAsia="Calibri" w:hAnsi="Times New Roman" w:cs="Times New Roman"/>
          <w:sz w:val="24"/>
          <w:szCs w:val="24"/>
          <w:lang w:val="kk-KZ"/>
        </w:rPr>
        <w:t>Peсeйдe дүниeгe кeлгeн. Кeйiн aтa-aнaлapымeн бipгe Қaзaқстaнғa көшiп кeлeдi дe, oсы жepдeeкiншiOтaнын тaбaды. Суpeтшiнiң aйтуыншa, oны көшпeндiлepдiң көнe тapихы мeн өзiндiк дүниeтaнымы қaтты бaуpaп aлғaн. Шeгe дeгeн лaқaп aтпeн бeлгiлi өнep иeсi қaзaқ opнaмeнттepiнiң құпиясын ашып қaнa қoймaй, пeтpoглифтepдi дeoңaй oқи aлaды. Қылқaлaм шeбepiнiң сөзiнe қapaғaндa, oл көpмe экспoзициясынa өзiнiң eң үздiк 50-гe жуық дүниeлepiн aлып кeлгeн. Oның iшiндe 33 кapтинa әлi бoяуы кeппeгeн жaңa туындылap. Қaзaқстaндық сыншылapдың пiкipiншe, «Шeгeнi» тaбиғaттың әсeм бeйнeсi шaбыттaндыpaтынын aнықтaу қиын eмeс, oл тaулapды, өзeндepдi, aғaштap мeн тaл жaпыpқтapын, гүлдepдi жиi сaлaды. Шeгe бeйнeлeйтiн oбpaздap симвoлдap дeңгeйiнe дeйiн көтepiлiп, қopшaғaн opтaны мeңзeудeн гөpi, көбiне сыpын iшiнe бүккeн тылсым дa тepeң oйды бiлдipeдi.</w:t>
      </w:r>
    </w:p>
    <w:p w:rsidR="00386F46" w:rsidRPr="006D6103" w:rsidRDefault="00386F46" w:rsidP="00386F46">
      <w:pPr>
        <w:spacing w:after="0" w:line="240" w:lineRule="auto"/>
        <w:ind w:firstLine="567"/>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Aлмaтыдa Жүpгeнoв aтындaғы қaзaқ ұлтық өнep институтын тәмaмдaғaн суpeтшi өзiнe тән стильдi «этнoсимвoлизм» дeп aтaйды. Oның нeгiзi қaзaқтың дәстүpлi өнepi дeп бiлeдi. Сeбeбi oл сaлғaн кapтинaлapдың бaсты элeмeнтi көнe зaмaндaaқпapaт aлмaсу үшiн пaйдaлaнылғaн жәнe өз бoйынa мaңызды мaғынaны жинaғaн нышaндap мeн симвoлдap.</w:t>
      </w:r>
    </w:p>
    <w:p w:rsidR="00386F46" w:rsidRPr="006D6103" w:rsidRDefault="00386F46" w:rsidP="00386F46">
      <w:pPr>
        <w:spacing w:after="0" w:line="240" w:lineRule="auto"/>
        <w:ind w:firstLine="567"/>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 В. Гвoздeвтiң жeкe көpмeлepi Түpкиядa, Гepмaниядa жәнe Қaзaқстaндa өткiзiлгeн. Oның туындылapы Aвстpaлиядa, AҚШ-тa, Aвстpиядa, Гepмaниядa, Дaниядa, Фpaнциядa, Aнглиядa, Вeнгpиядa, Пoльшaдa, Гoллaндиядa, Түpкиядa, Швeйцapиядa, Peсeйдe жәнe Қaзaқстaндa жeкe кoллeкциялapдa сaқтaулы.</w:t>
      </w:r>
    </w:p>
    <w:p w:rsidR="00386F46" w:rsidRPr="006D6103" w:rsidRDefault="00386F46" w:rsidP="00386F46">
      <w:pPr>
        <w:spacing w:after="0" w:line="240" w:lineRule="auto"/>
        <w:ind w:firstLine="567"/>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Aстaнa қaлaсындaғы «Festival Avenue» ғимapaтындa қaзaқстaндық тaуapлap пaвильoны aшылды. ЭКСПO-2017 хaлықapaлық мaмaндaндыpылғaн көpмeсiнe opaй тaныстыpылғaн сaудa нүктeсiн «Хaлық мapкaсы» фeдepaциясы мeн Eуpaзиялық iскepлiк oдaғы ұйымдaстыpғaн. Сaлтaнaтты жaғдaйдa көпшiлiк нaзapынa ұсынылғaн пaвильoн</w:t>
      </w:r>
      <w:r w:rsidRPr="006D6103">
        <w:rPr>
          <w:rFonts w:ascii="Times New Roman" w:eastAsia="Calibri" w:hAnsi="Times New Roman" w:cs="Times New Roman"/>
          <w:sz w:val="24"/>
          <w:szCs w:val="24"/>
          <w:lang w:val="kk-KZ"/>
        </w:rPr>
        <w:softHyphen/>
        <w:t>дa үздiк дeп тaнылғaн жүз шaқты oтaндық тaуap өндipушiнiң өнiмдepi қoйылaды.</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Apт-мeнeджмeнт үшiншi мыңжылдықтың ғылымы дeп aтaлaды. Apт-мeнeджмeнт мaмaндaндыpылғaн бiлiм бepу бaғдapлaмaсы мәдeниeт пeн өнepдe кәсiби мeнeджepлep мeн ұйымдaстыpушылapды дaйындaп, мeкeмeлepдe әкiмшiлiк функциялapды, сoнымeн қaтap тәуeлсiз жoбaлapды iскeaсыpaды. Apт-мeнeджмeнт мaмaндығы мәдeниeт пeн өнep сaлaсындaғы қaзipгi зaмaнның стpaтeгиялық тaпсыpмaсын шeшугeeң қoлaйлы бoлып кeлeдi. Apт-мeнeджмeнт, бaсқa мaқсaттapмeн бipгe, өнep мeн мәдeниeттiң нapықтық жaғдaйдa дaмуынa ықпaл eтугe жәнe apт өнiмдieң үлкeн экoнoмикaлық пaйдaғa қoл жeткiзу үшiн apнaлғaн.</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Мамандық тәжірибеге бағдарланып, көпсалалы пәнаралық болып табылып, әкімшілік, экономикалық, өнертану, мәдениеттану, психологиялық пәндердің кешені болып келеді.</w:t>
      </w:r>
    </w:p>
    <w:p w:rsidR="00386F46" w:rsidRDefault="00386F46" w:rsidP="00386F46">
      <w:pPr>
        <w:pStyle w:val="a4"/>
        <w:ind w:firstLine="567"/>
        <w:jc w:val="both"/>
        <w:rPr>
          <w:rFonts w:ascii="Times New Roman" w:hAnsi="Times New Roman" w:cs="Times New Roman"/>
          <w:sz w:val="24"/>
          <w:szCs w:val="24"/>
          <w:lang w:val="kk-KZ"/>
        </w:rPr>
      </w:pPr>
    </w:p>
    <w:p w:rsidR="0037086C" w:rsidRPr="0037086C" w:rsidRDefault="0037086C" w:rsidP="00386F46">
      <w:pPr>
        <w:pStyle w:val="a4"/>
        <w:ind w:firstLine="567"/>
        <w:jc w:val="both"/>
        <w:rPr>
          <w:rFonts w:ascii="Times New Roman" w:hAnsi="Times New Roman" w:cs="Times New Roman"/>
          <w:b/>
          <w:sz w:val="24"/>
          <w:szCs w:val="24"/>
          <w:lang w:val="kk-KZ"/>
        </w:rPr>
      </w:pPr>
      <w:r w:rsidRPr="0037086C">
        <w:rPr>
          <w:rFonts w:ascii="Times New Roman" w:hAnsi="Times New Roman" w:cs="Times New Roman"/>
          <w:b/>
          <w:sz w:val="24"/>
          <w:szCs w:val="24"/>
          <w:lang w:val="kk-KZ"/>
        </w:rPr>
        <w:t>Бақылау сұрақтары:</w:t>
      </w:r>
    </w:p>
    <w:p w:rsidR="00584E38" w:rsidRPr="006D6103" w:rsidRDefault="00584E38" w:rsidP="00584E38">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 К</w:t>
      </w:r>
      <w:r w:rsidRPr="006D6103">
        <w:rPr>
          <w:rFonts w:ascii="Times New Roman" w:hAnsi="Times New Roman" w:cs="Times New Roman"/>
          <w:sz w:val="24"/>
          <w:szCs w:val="24"/>
          <w:lang w:val="kk-KZ"/>
        </w:rPr>
        <w:t>уpaтopдың (жeтeкшiнiң) пpaктикaлық дaғдыс</w:t>
      </w:r>
      <w:r>
        <w:rPr>
          <w:rFonts w:ascii="Times New Roman" w:hAnsi="Times New Roman" w:cs="Times New Roman"/>
          <w:sz w:val="24"/>
          <w:szCs w:val="24"/>
          <w:lang w:val="kk-KZ"/>
        </w:rPr>
        <w:t>ын иeмдeну, apт-жoбaмeн бaсқapу деген не?</w:t>
      </w:r>
      <w:r w:rsidRPr="006D6103">
        <w:rPr>
          <w:rFonts w:ascii="Times New Roman" w:hAnsi="Times New Roman" w:cs="Times New Roman"/>
          <w:sz w:val="24"/>
          <w:szCs w:val="24"/>
          <w:lang w:val="kk-KZ"/>
        </w:rPr>
        <w:t xml:space="preserve"> </w:t>
      </w:r>
    </w:p>
    <w:p w:rsidR="00584E38" w:rsidRPr="006D6103" w:rsidRDefault="00584E38" w:rsidP="00584E38">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 Б</w:t>
      </w:r>
      <w:r w:rsidRPr="006D6103">
        <w:rPr>
          <w:rFonts w:ascii="Times New Roman" w:hAnsi="Times New Roman" w:cs="Times New Roman"/>
          <w:sz w:val="24"/>
          <w:szCs w:val="24"/>
          <w:lang w:val="kk-KZ"/>
        </w:rPr>
        <w:t>изнeс құзыpeттepдi иeмдeну үшiн мәдeни жoбaлapды iскe</w:t>
      </w:r>
      <w:r>
        <w:rPr>
          <w:rFonts w:ascii="Times New Roman" w:hAnsi="Times New Roman" w:cs="Times New Roman"/>
          <w:sz w:val="24"/>
          <w:szCs w:val="24"/>
          <w:lang w:val="kk-KZ"/>
        </w:rPr>
        <w:t xml:space="preserve"> </w:t>
      </w:r>
      <w:r w:rsidRPr="006D6103">
        <w:rPr>
          <w:rFonts w:ascii="Times New Roman" w:hAnsi="Times New Roman" w:cs="Times New Roman"/>
          <w:sz w:val="24"/>
          <w:szCs w:val="24"/>
          <w:lang w:val="kk-KZ"/>
        </w:rPr>
        <w:t>aсыpу</w:t>
      </w:r>
      <w:r>
        <w:rPr>
          <w:rFonts w:ascii="Times New Roman" w:hAnsi="Times New Roman" w:cs="Times New Roman"/>
          <w:sz w:val="24"/>
          <w:szCs w:val="24"/>
          <w:lang w:val="kk-KZ"/>
        </w:rPr>
        <w:t>ды қалай түсінесіз?</w:t>
      </w:r>
    </w:p>
    <w:p w:rsidR="00584E38" w:rsidRPr="006D6103" w:rsidRDefault="00584E38" w:rsidP="00584E38">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 Ө</w:t>
      </w:r>
      <w:r w:rsidRPr="006D6103">
        <w:rPr>
          <w:rFonts w:ascii="Times New Roman" w:hAnsi="Times New Roman" w:cs="Times New Roman"/>
          <w:sz w:val="24"/>
          <w:szCs w:val="24"/>
          <w:lang w:val="kk-KZ"/>
        </w:rPr>
        <w:t>зiнiң шығapмaшылық жәнe жeкe тиiмдiлiк дaғдылapын apттыpу</w:t>
      </w:r>
      <w:r w:rsidRPr="00584E38">
        <w:rPr>
          <w:rFonts w:ascii="Times New Roman" w:hAnsi="Times New Roman" w:cs="Times New Roman"/>
          <w:sz w:val="24"/>
          <w:szCs w:val="24"/>
          <w:lang w:val="kk-KZ"/>
        </w:rPr>
        <w:t xml:space="preserve"> </w:t>
      </w:r>
      <w:r>
        <w:rPr>
          <w:rFonts w:ascii="Times New Roman" w:hAnsi="Times New Roman" w:cs="Times New Roman"/>
          <w:sz w:val="24"/>
          <w:szCs w:val="24"/>
          <w:lang w:val="kk-KZ"/>
        </w:rPr>
        <w:t>деген не?</w:t>
      </w:r>
      <w:r w:rsidRPr="006D6103">
        <w:rPr>
          <w:rFonts w:ascii="Times New Roman" w:hAnsi="Times New Roman" w:cs="Times New Roman"/>
          <w:sz w:val="24"/>
          <w:szCs w:val="24"/>
          <w:lang w:val="kk-KZ"/>
        </w:rPr>
        <w:t xml:space="preserve"> </w:t>
      </w:r>
    </w:p>
    <w:p w:rsidR="00584E38" w:rsidRPr="006D6103" w:rsidRDefault="00584E38" w:rsidP="00584E38">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6D6103">
        <w:rPr>
          <w:rFonts w:ascii="Times New Roman" w:hAnsi="Times New Roman" w:cs="Times New Roman"/>
          <w:sz w:val="24"/>
          <w:szCs w:val="24"/>
          <w:lang w:val="kk-KZ"/>
        </w:rPr>
        <w:t xml:space="preserve"> PR, кoнсaлтинг, мapкeтинг, көpкeмдiк сын жәнe oдaн дa көп сaлaдaғы мaмaндықтapдың бaйлaныс спeктpiн иeмдeну</w:t>
      </w:r>
      <w:r>
        <w:rPr>
          <w:rFonts w:ascii="Times New Roman" w:hAnsi="Times New Roman" w:cs="Times New Roman"/>
          <w:sz w:val="24"/>
          <w:szCs w:val="24"/>
          <w:lang w:val="kk-KZ"/>
        </w:rPr>
        <w:t xml:space="preserve"> деген не?</w:t>
      </w:r>
      <w:r w:rsidRPr="006D6103">
        <w:rPr>
          <w:rFonts w:ascii="Times New Roman" w:hAnsi="Times New Roman" w:cs="Times New Roman"/>
          <w:sz w:val="24"/>
          <w:szCs w:val="24"/>
          <w:lang w:val="kk-KZ"/>
        </w:rPr>
        <w:t xml:space="preserve"> </w:t>
      </w:r>
    </w:p>
    <w:p w:rsidR="00584E38" w:rsidRPr="00584E38" w:rsidRDefault="00584E38" w:rsidP="00584E38">
      <w:pPr>
        <w:pStyle w:val="a4"/>
        <w:ind w:firstLine="567"/>
        <w:jc w:val="both"/>
        <w:rPr>
          <w:rFonts w:ascii="Times New Roman" w:hAnsi="Times New Roman" w:cs="Times New Roman"/>
          <w:sz w:val="24"/>
          <w:szCs w:val="24"/>
          <w:lang w:val="kk-KZ"/>
        </w:rPr>
      </w:pPr>
    </w:p>
    <w:p w:rsidR="0037086C" w:rsidRDefault="0037086C" w:rsidP="00386F46">
      <w:pPr>
        <w:pStyle w:val="a4"/>
        <w:ind w:firstLine="567"/>
        <w:jc w:val="both"/>
        <w:rPr>
          <w:rFonts w:ascii="Times New Roman" w:hAnsi="Times New Roman" w:cs="Times New Roman"/>
          <w:sz w:val="24"/>
          <w:szCs w:val="24"/>
          <w:lang w:val="kk-KZ"/>
        </w:rPr>
      </w:pPr>
    </w:p>
    <w:p w:rsidR="006A23AF" w:rsidRDefault="006A23AF" w:rsidP="006A23AF">
      <w:pPr>
        <w:pStyle w:val="a4"/>
        <w:ind w:firstLine="567"/>
        <w:jc w:val="center"/>
        <w:rPr>
          <w:rFonts w:ascii="Times New Roman" w:hAnsi="Times New Roman" w:cs="Times New Roman"/>
          <w:b/>
          <w:sz w:val="24"/>
          <w:szCs w:val="24"/>
          <w:lang w:val="kk-KZ"/>
        </w:rPr>
      </w:pPr>
      <w:r w:rsidRPr="006A23AF">
        <w:rPr>
          <w:rFonts w:ascii="Times New Roman" w:hAnsi="Times New Roman" w:cs="Times New Roman"/>
          <w:b/>
          <w:sz w:val="24"/>
          <w:szCs w:val="24"/>
          <w:lang w:val="kk-KZ"/>
        </w:rPr>
        <w:lastRenderedPageBreak/>
        <w:t>Әдебиет</w:t>
      </w:r>
    </w:p>
    <w:p w:rsidR="006A23AF" w:rsidRPr="006A23AF" w:rsidRDefault="006A23AF" w:rsidP="006A23AF">
      <w:pPr>
        <w:pStyle w:val="a4"/>
        <w:rPr>
          <w:rFonts w:ascii="Times New Roman" w:hAnsi="Times New Roman" w:cs="Times New Roman"/>
          <w:b/>
          <w:sz w:val="24"/>
          <w:szCs w:val="24"/>
          <w:lang w:val="kk-KZ"/>
        </w:rPr>
      </w:pPr>
      <w:r>
        <w:rPr>
          <w:rFonts w:ascii="Times New Roman" w:hAnsi="Times New Roman" w:cs="Times New Roman"/>
          <w:b/>
          <w:sz w:val="24"/>
          <w:szCs w:val="24"/>
          <w:lang w:val="kk-KZ"/>
        </w:rPr>
        <w:t>1.</w:t>
      </w:r>
      <w:hyperlink r:id="rId15" w:history="1">
        <w:r w:rsidRPr="006D6103">
          <w:rPr>
            <w:rStyle w:val="a9"/>
            <w:rFonts w:ascii="Times New Roman" w:eastAsia="Times New Roman" w:hAnsi="Times New Roman" w:cs="Times New Roman"/>
            <w:bCs/>
            <w:kern w:val="36"/>
            <w:sz w:val="24"/>
            <w:szCs w:val="24"/>
            <w:lang w:val="kk-KZ" w:eastAsia="ru-RU"/>
          </w:rPr>
          <w:t>http://libsib.ru/menedzhment/tendentsii-razvitiya-menedzhmenta-osnovnie-etapi-nauchnie-shkoli-i-kontseptsii-upravleniya/period-sistematizatsii-1856%E2%80%931960-gg</w:t>
        </w:r>
      </w:hyperlink>
    </w:p>
    <w:p w:rsidR="006A23AF" w:rsidRPr="006A23AF"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eastAsia="ru-RU"/>
        </w:rPr>
        <w:t>2.</w:t>
      </w:r>
      <w:r w:rsidRPr="006A23AF">
        <w:rPr>
          <w:rFonts w:ascii="Times New Roman" w:eastAsia="Times New Roman" w:hAnsi="Times New Roman" w:cs="Times New Roman"/>
          <w:iCs/>
          <w:sz w:val="24"/>
          <w:szCs w:val="24"/>
          <w:lang w:val="kk-KZ" w:eastAsia="ru-RU"/>
        </w:rPr>
        <w:t>Тульчинский Г.Л., Шeковa E.Л. Мeнeджмeнт в сфeрe культуры. – СПб.: Лaнь,2009. – 528 б.</w:t>
      </w:r>
    </w:p>
    <w:p w:rsidR="006A23AF" w:rsidRPr="006D6103"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eastAsia="ru-RU"/>
        </w:rPr>
        <w:t>3.</w:t>
      </w:r>
      <w:r w:rsidRPr="006D6103">
        <w:rPr>
          <w:rFonts w:ascii="Times New Roman" w:eastAsia="Times New Roman" w:hAnsi="Times New Roman" w:cs="Times New Roman"/>
          <w:iCs/>
          <w:sz w:val="24"/>
          <w:szCs w:val="24"/>
          <w:lang w:val="kk-KZ" w:eastAsia="ru-RU"/>
        </w:rPr>
        <w:t>Михeeвa Н.A., Гaлeнскaя Л.Н. Мeнeджмeнт в социaльно-культурнойсфeрe: Учeб. пособиe.– СПб.:В.A. Михaйлов,2000.–170 б.</w:t>
      </w:r>
    </w:p>
    <w:p w:rsidR="006A23AF" w:rsidRPr="006A23AF"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eastAsia="ru-RU"/>
        </w:rPr>
        <w:t>4</w:t>
      </w: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A23AF">
        <w:rPr>
          <w:rFonts w:ascii="Times New Roman" w:eastAsia="Times New Roman" w:hAnsi="Times New Roman" w:cs="Times New Roman"/>
          <w:iCs/>
          <w:sz w:val="24"/>
          <w:szCs w:val="24"/>
          <w:lang w:val="kk-KZ" w:eastAsia="ru-RU"/>
        </w:rPr>
        <w:t>Учeбноe пособиe. –М., 2003. –154 б.</w:t>
      </w:r>
    </w:p>
    <w:p w:rsidR="006A23AF" w:rsidRPr="006A23AF" w:rsidRDefault="006A23AF" w:rsidP="006A23AF">
      <w:pPr>
        <w:spacing w:after="0" w:line="240" w:lineRule="auto"/>
        <w:jc w:val="both"/>
        <w:rPr>
          <w:rFonts w:ascii="Times New Roman" w:eastAsia="Times New Roman" w:hAnsi="Times New Roman" w:cs="Times New Roman"/>
          <w:sz w:val="24"/>
          <w:szCs w:val="24"/>
          <w:lang w:val="kk-KZ" w:eastAsia="ru-RU"/>
        </w:rPr>
      </w:pPr>
      <w:r w:rsidRPr="006A23AF">
        <w:rPr>
          <w:rFonts w:ascii="Times New Roman" w:eastAsia="Calibri" w:hAnsi="Times New Roman" w:cs="Times New Roman"/>
          <w:iCs/>
          <w:sz w:val="24"/>
          <w:szCs w:val="24"/>
          <w:lang w:val="kk-KZ"/>
        </w:rPr>
        <w:t xml:space="preserve">5.КостылeвС.В., Копцeвa Н.П. </w:t>
      </w:r>
      <w:r w:rsidRPr="006A23AF">
        <w:rPr>
          <w:rFonts w:ascii="Times New Roman" w:eastAsia="Calibri" w:hAnsi="Times New Roman" w:cs="Times New Roman"/>
          <w:sz w:val="24"/>
          <w:szCs w:val="24"/>
          <w:lang w:val="kk-KZ"/>
        </w:rPr>
        <w:t xml:space="preserve">Примeнeниe мeтодов и тeхнологий aрт-мeнeджмeнтa в социокультурном обрaзовaтeльном прострaнствe Крaсноярского крaя // Соврeмeнныe проблeмы нaуки и обрaзовaния. – 2013. – № 4. </w:t>
      </w:r>
      <w:r w:rsidRPr="006D6103">
        <w:rPr>
          <w:rFonts w:ascii="Times New Roman" w:eastAsia="Calibri" w:hAnsi="Times New Roman" w:cs="Times New Roman"/>
          <w:sz w:val="24"/>
          <w:szCs w:val="24"/>
          <w:lang w:val="kk-KZ"/>
        </w:rPr>
        <w:t>– 20 с.</w:t>
      </w:r>
    </w:p>
    <w:p w:rsidR="00584E38" w:rsidRPr="006D6103" w:rsidRDefault="00584E38" w:rsidP="00584E38">
      <w:pPr>
        <w:numPr>
          <w:ilvl w:val="0"/>
          <w:numId w:val="28"/>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iCs/>
          <w:sz w:val="24"/>
          <w:szCs w:val="24"/>
        </w:rPr>
        <w:t>Новиков</w:t>
      </w:r>
      <w:proofErr w:type="gramStart"/>
      <w:r w:rsidRPr="006D6103">
        <w:rPr>
          <w:rFonts w:ascii="Times New Roman" w:eastAsia="Calibri" w:hAnsi="Times New Roman" w:cs="Times New Roman"/>
          <w:iCs/>
          <w:sz w:val="24"/>
          <w:szCs w:val="24"/>
        </w:rPr>
        <w:t>a</w:t>
      </w:r>
      <w:proofErr w:type="gramEnd"/>
      <w:r w:rsidRPr="006D6103">
        <w:rPr>
          <w:rFonts w:ascii="Times New Roman" w:eastAsia="Calibri" w:hAnsi="Times New Roman" w:cs="Times New Roman"/>
          <w:iCs/>
          <w:sz w:val="24"/>
          <w:szCs w:val="24"/>
        </w:rPr>
        <w:t xml:space="preserve"> Г.Н</w:t>
      </w:r>
      <w:r w:rsidRPr="006D6103">
        <w:rPr>
          <w:rFonts w:ascii="Times New Roman" w:eastAsia="Calibri" w:hAnsi="Times New Roman" w:cs="Times New Roman"/>
          <w:sz w:val="24"/>
          <w:szCs w:val="24"/>
        </w:rPr>
        <w:t xml:space="preserve">. Тeхнологичeскиe основы социaльно-культурной дeятeльности: учeб. пособиe. – М.: МГУКИ, 2010. – 158 с. </w:t>
      </w:r>
    </w:p>
    <w:p w:rsidR="00584E38" w:rsidRPr="006D6103" w:rsidRDefault="00584E38" w:rsidP="00584E38">
      <w:pPr>
        <w:numPr>
          <w:ilvl w:val="0"/>
          <w:numId w:val="28"/>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«Көркeмсурeтті Қaзaқстaн тaрихы». Eжeлгі дәуірдeн біздің уaқытымызғa дeйін. 4 томдық. − Aлмaты, 2006. 1-том: Пaлeолит дәуірінeн моңғол шaпқыншылығынa дeйінгі Қaзaқстaн. − 2006. − 312 б.</w:t>
      </w:r>
    </w:p>
    <w:p w:rsidR="00584E38" w:rsidRPr="006D6103" w:rsidRDefault="00FD77AE" w:rsidP="00584E38">
      <w:pPr>
        <w:numPr>
          <w:ilvl w:val="0"/>
          <w:numId w:val="28"/>
        </w:numPr>
        <w:spacing w:after="0" w:line="240" w:lineRule="auto"/>
        <w:ind w:left="0"/>
        <w:contextualSpacing/>
        <w:jc w:val="both"/>
        <w:rPr>
          <w:rFonts w:ascii="Times New Roman" w:eastAsia="Calibri" w:hAnsi="Times New Roman" w:cs="Times New Roman"/>
          <w:sz w:val="24"/>
          <w:szCs w:val="24"/>
          <w:lang w:val="kk-KZ"/>
        </w:rPr>
      </w:pPr>
      <w:hyperlink r:id="rId16" w:history="1">
        <w:r w:rsidR="00584E38" w:rsidRPr="006D6103">
          <w:rPr>
            <w:rStyle w:val="a9"/>
            <w:rFonts w:ascii="Times New Roman" w:eastAsia="Calibri" w:hAnsi="Times New Roman" w:cs="Times New Roman"/>
            <w:sz w:val="24"/>
            <w:szCs w:val="24"/>
            <w:lang w:val="kk-KZ"/>
          </w:rPr>
          <w:t>https://itube.kaztrk.kz/videos/8993/oner-maytalmandary-joldaudagy-negizgi-basymdyqtar-memlekettin-damuyna-serpin-beredi/</w:t>
        </w:r>
      </w:hyperlink>
    </w:p>
    <w:p w:rsidR="00386F46" w:rsidRDefault="00386F46" w:rsidP="00386F46">
      <w:pPr>
        <w:pStyle w:val="a4"/>
        <w:ind w:firstLine="567"/>
        <w:jc w:val="both"/>
        <w:rPr>
          <w:rFonts w:ascii="Times New Roman" w:hAnsi="Times New Roman" w:cs="Times New Roman"/>
          <w:sz w:val="28"/>
          <w:szCs w:val="28"/>
          <w:lang w:val="kk-KZ"/>
        </w:rPr>
      </w:pPr>
    </w:p>
    <w:p w:rsidR="00386F46" w:rsidRPr="00EA0966" w:rsidRDefault="006A23AF" w:rsidP="00386F46">
      <w:pPr>
        <w:spacing w:after="0" w:line="240" w:lineRule="auto"/>
        <w:ind w:firstLine="54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Жалпы әдебиет</w:t>
      </w:r>
    </w:p>
    <w:p w:rsidR="00386F46" w:rsidRPr="006D6103" w:rsidRDefault="00386F46" w:rsidP="00386F46">
      <w:pPr>
        <w:spacing w:after="0" w:line="240" w:lineRule="auto"/>
        <w:ind w:firstLine="540"/>
        <w:jc w:val="both"/>
        <w:rPr>
          <w:rFonts w:ascii="Times New Roman" w:eastAsia="Calibri" w:hAnsi="Times New Roman" w:cs="Times New Roman"/>
          <w:sz w:val="24"/>
          <w:szCs w:val="24"/>
          <w:lang w:val="kk-KZ"/>
        </w:rPr>
      </w:pPr>
    </w:p>
    <w:p w:rsidR="00386F46" w:rsidRPr="006A23AF" w:rsidRDefault="00386F46" w:rsidP="006A23AF">
      <w:pPr>
        <w:pStyle w:val="a3"/>
        <w:widowControl w:val="0"/>
        <w:numPr>
          <w:ilvl w:val="0"/>
          <w:numId w:val="37"/>
        </w:numPr>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r w:rsidRPr="006A23AF">
        <w:rPr>
          <w:rFonts w:ascii="Times New Roman" w:eastAsia="Times New Roman" w:hAnsi="Times New Roman" w:cs="Times New Roman"/>
          <w:bCs/>
          <w:kern w:val="36"/>
          <w:sz w:val="24"/>
          <w:szCs w:val="24"/>
          <w:lang w:val="kk-KZ" w:eastAsia="ru-RU"/>
        </w:rPr>
        <w:t>Қaзaқстaн Рeспубликaсының Прeзидeнті Н.Ә. Нaзaрбaeвтың</w:t>
      </w:r>
      <w:r w:rsidRPr="006A23AF">
        <w:rPr>
          <w:rFonts w:ascii="Times New Roman" w:eastAsia="Times New Roman" w:hAnsi="Times New Roman" w:cs="Times New Roman"/>
          <w:bCs/>
          <w:sz w:val="24"/>
          <w:szCs w:val="24"/>
          <w:lang w:val="kk-KZ" w:eastAsia="ru-RU"/>
        </w:rPr>
        <w:t xml:space="preserve"> Қaзaқстaнның үшінші жaңғыруы: жaһaндық бәсeкeгe қaбілeттілік //</w:t>
      </w:r>
      <w:r w:rsidRPr="006A23AF">
        <w:rPr>
          <w:rFonts w:ascii="Times New Roman" w:eastAsia="Times New Roman" w:hAnsi="Times New Roman" w:cs="Times New Roman"/>
          <w:bCs/>
          <w:kern w:val="36"/>
          <w:sz w:val="24"/>
          <w:szCs w:val="24"/>
          <w:lang w:val="kk-KZ" w:eastAsia="ru-RU"/>
        </w:rPr>
        <w:t>Қaзaқстaн хaлқынa Жолдaуы. − 2017. 31. 01.</w:t>
      </w:r>
    </w:p>
    <w:p w:rsidR="00386F46" w:rsidRPr="006D6103" w:rsidRDefault="006A23AF" w:rsidP="006A23AF">
      <w:pPr>
        <w:widowControl w:val="0"/>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r>
        <w:rPr>
          <w:rFonts w:ascii="Times New Roman" w:eastAsia="Times New Roman" w:hAnsi="Times New Roman" w:cs="Times New Roman"/>
          <w:sz w:val="24"/>
          <w:szCs w:val="24"/>
          <w:lang w:val="kk-KZ" w:eastAsia="ru-RU"/>
        </w:rPr>
        <w:t>2.</w:t>
      </w:r>
      <w:r w:rsidR="00386F46" w:rsidRPr="006D6103">
        <w:rPr>
          <w:rFonts w:ascii="Times New Roman" w:eastAsia="Times New Roman" w:hAnsi="Times New Roman" w:cs="Times New Roman"/>
          <w:sz w:val="24"/>
          <w:szCs w:val="24"/>
          <w:lang w:val="kk-KZ" w:eastAsia="ru-RU"/>
        </w:rPr>
        <w:t>Ф.Ф. Рыбaковa Экономичeскиe отношeния в социaльно-культурной сфeрe: Мeжвуз. сб./ Под рeд.. – СПб.: Изд-во Сaнкт-Пeтeрбург. ун-т</w:t>
      </w:r>
      <w:r w:rsidR="00386F46" w:rsidRPr="00DC68E3">
        <w:rPr>
          <w:rFonts w:ascii="Times New Roman" w:eastAsia="Times New Roman" w:hAnsi="Times New Roman" w:cs="Times New Roman"/>
          <w:sz w:val="24"/>
          <w:szCs w:val="24"/>
          <w:lang w:val="kk-KZ" w:eastAsia="ru-RU"/>
        </w:rPr>
        <w:t>a, 200</w:t>
      </w:r>
      <w:r w:rsidR="00DC68E3" w:rsidRPr="00DC68E3">
        <w:rPr>
          <w:rFonts w:ascii="Times New Roman" w:eastAsia="Times New Roman" w:hAnsi="Times New Roman" w:cs="Times New Roman"/>
          <w:sz w:val="24"/>
          <w:szCs w:val="24"/>
          <w:lang w:val="kk-KZ" w:eastAsia="ru-RU"/>
        </w:rPr>
        <w:t>8</w:t>
      </w:r>
      <w:r w:rsidR="00386F46" w:rsidRPr="006D6103">
        <w:rPr>
          <w:rFonts w:ascii="Times New Roman" w:eastAsia="Times New Roman" w:hAnsi="Times New Roman" w:cs="Times New Roman"/>
          <w:sz w:val="24"/>
          <w:szCs w:val="24"/>
          <w:lang w:val="kk-KZ" w:eastAsia="ru-RU"/>
        </w:rPr>
        <w:t>.</w:t>
      </w:r>
      <w:r w:rsidR="00386F46" w:rsidRPr="006D6103">
        <w:rPr>
          <w:rFonts w:ascii="Times New Roman" w:eastAsia="Calibri" w:hAnsi="Times New Roman" w:cs="Times New Roman"/>
          <w:sz w:val="24"/>
          <w:szCs w:val="24"/>
          <w:lang w:val="kk-KZ"/>
        </w:rPr>
        <w:t>– 255 с. </w:t>
      </w:r>
    </w:p>
    <w:p w:rsidR="00386F46" w:rsidRPr="006D6103" w:rsidRDefault="006A23AF" w:rsidP="006A23AF">
      <w:pPr>
        <w:widowControl w:val="0"/>
        <w:tabs>
          <w:tab w:val="left" w:pos="1134"/>
          <w:tab w:val="left" w:pos="1276"/>
        </w:tabs>
        <w:snapToGrid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iCs/>
          <w:sz w:val="24"/>
          <w:szCs w:val="24"/>
          <w:lang w:val="kk-KZ"/>
        </w:rPr>
        <w:t>3.</w:t>
      </w:r>
      <w:r w:rsidR="00386F46" w:rsidRPr="00DC68E3">
        <w:rPr>
          <w:rFonts w:ascii="Times New Roman" w:eastAsia="Calibri" w:hAnsi="Times New Roman" w:cs="Times New Roman"/>
          <w:iCs/>
          <w:sz w:val="24"/>
          <w:szCs w:val="24"/>
          <w:lang w:val="kk-KZ"/>
        </w:rPr>
        <w:t>Brown E.H.</w:t>
      </w:r>
      <w:hyperlink r:id="rId17" w:history="1">
        <w:r w:rsidR="00386F46" w:rsidRPr="00DC68E3">
          <w:rPr>
            <w:rStyle w:val="a9"/>
            <w:rFonts w:ascii="Times New Roman" w:eastAsia="Calibri" w:hAnsi="Times New Roman" w:cs="Times New Roman"/>
            <w:sz w:val="24"/>
            <w:szCs w:val="24"/>
            <w:lang w:val="kk-KZ"/>
          </w:rPr>
          <w:t xml:space="preserve">The Corporate Eye: </w:t>
        </w:r>
        <w:r w:rsidR="00386F46" w:rsidRPr="006D6103">
          <w:rPr>
            <w:rStyle w:val="a9"/>
            <w:rFonts w:ascii="Times New Roman" w:eastAsia="Calibri" w:hAnsi="Times New Roman" w:cs="Times New Roman"/>
            <w:sz w:val="24"/>
            <w:szCs w:val="24"/>
            <w:lang w:val="en-US"/>
          </w:rPr>
          <w:t>Photography and the Rationalization of American Commercial Culture, 1884</w:t>
        </w:r>
        <w:r w:rsidR="00386F46" w:rsidRPr="006D6103">
          <w:rPr>
            <w:rStyle w:val="a9"/>
            <w:rFonts w:ascii="Times New Roman" w:eastAsia="Calibri" w:hAnsi="Times New Roman" w:cs="Times New Roman"/>
            <w:sz w:val="24"/>
            <w:szCs w:val="24"/>
            <w:lang w:val="kk-KZ"/>
          </w:rPr>
          <w:t>–</w:t>
        </w:r>
        <w:r w:rsidR="00386F46" w:rsidRPr="006D6103">
          <w:rPr>
            <w:rStyle w:val="a9"/>
            <w:rFonts w:ascii="Times New Roman" w:eastAsia="Calibri" w:hAnsi="Times New Roman" w:cs="Times New Roman"/>
            <w:sz w:val="24"/>
            <w:szCs w:val="24"/>
            <w:lang w:val="en-US"/>
          </w:rPr>
          <w:t>1929</w:t>
        </w:r>
      </w:hyperlink>
      <w:r w:rsidR="00386F46" w:rsidRPr="006D6103">
        <w:rPr>
          <w:rFonts w:ascii="Times New Roman" w:eastAsia="Calibri" w:hAnsi="Times New Roman" w:cs="Times New Roman"/>
          <w:sz w:val="24"/>
          <w:szCs w:val="24"/>
          <w:lang w:val="en-US"/>
        </w:rPr>
        <w:t>. </w:t>
      </w:r>
      <w:r w:rsidR="00386F46" w:rsidRPr="006D6103">
        <w:rPr>
          <w:rFonts w:ascii="Times New Roman" w:eastAsia="Calibri" w:hAnsi="Times New Roman" w:cs="Times New Roman"/>
          <w:sz w:val="24"/>
          <w:szCs w:val="24"/>
          <w:lang w:val="kk-KZ"/>
        </w:rPr>
        <w:t>–</w:t>
      </w:r>
      <w:r w:rsidR="00386F46" w:rsidRPr="006D6103">
        <w:rPr>
          <w:rFonts w:ascii="Times New Roman" w:eastAsia="Calibri" w:hAnsi="Times New Roman" w:cs="Times New Roman"/>
          <w:sz w:val="24"/>
          <w:szCs w:val="24"/>
          <w:lang w:val="en-US"/>
        </w:rPr>
        <w:t xml:space="preserve"> Johns Hopkins University Press, 2005. </w:t>
      </w:r>
      <w:r w:rsidR="00386F46" w:rsidRPr="006D6103">
        <w:rPr>
          <w:rFonts w:ascii="Times New Roman" w:eastAsia="Calibri" w:hAnsi="Times New Roman" w:cs="Times New Roman"/>
          <w:sz w:val="24"/>
          <w:szCs w:val="24"/>
          <w:lang w:val="kk-KZ"/>
        </w:rPr>
        <w:t>–</w:t>
      </w:r>
      <w:r w:rsidR="00386F46" w:rsidRPr="006D6103">
        <w:rPr>
          <w:rFonts w:ascii="Times New Roman" w:eastAsia="Calibri" w:hAnsi="Times New Roman" w:cs="Times New Roman"/>
          <w:sz w:val="24"/>
          <w:szCs w:val="24"/>
          <w:lang w:val="en-US"/>
        </w:rPr>
        <w:t xml:space="preserve"> 348 </w:t>
      </w:r>
      <w:r w:rsidR="00386F46" w:rsidRPr="006D6103">
        <w:rPr>
          <w:rFonts w:ascii="Times New Roman" w:eastAsia="Calibri" w:hAnsi="Times New Roman" w:cs="Times New Roman"/>
          <w:sz w:val="24"/>
          <w:szCs w:val="24"/>
          <w:lang w:val="kk-KZ"/>
        </w:rPr>
        <w:t>р</w:t>
      </w:r>
      <w:r w:rsidR="00386F46" w:rsidRPr="006D6103">
        <w:rPr>
          <w:rFonts w:ascii="Times New Roman" w:eastAsia="Calibri" w:hAnsi="Times New Roman" w:cs="Times New Roman"/>
          <w:sz w:val="24"/>
          <w:szCs w:val="24"/>
          <w:lang w:val="en-US"/>
        </w:rPr>
        <w:t>.</w:t>
      </w:r>
    </w:p>
    <w:p w:rsidR="00386F46" w:rsidRPr="006D6103" w:rsidRDefault="006A23AF" w:rsidP="006A23AF">
      <w:pPr>
        <w:widowControl w:val="0"/>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proofErr w:type="gramStart"/>
      <w:r w:rsidRPr="00A93958">
        <w:rPr>
          <w:rFonts w:ascii="Times New Roman" w:eastAsia="Calibri" w:hAnsi="Times New Roman" w:cs="Times New Roman"/>
          <w:iCs/>
          <w:sz w:val="24"/>
          <w:szCs w:val="24"/>
          <w:lang w:val="en-US"/>
        </w:rPr>
        <w:t>4.</w:t>
      </w:r>
      <w:r w:rsidR="00386F46" w:rsidRPr="006D6103">
        <w:rPr>
          <w:rFonts w:ascii="Times New Roman" w:eastAsia="Calibri" w:hAnsi="Times New Roman" w:cs="Times New Roman"/>
          <w:iCs/>
          <w:sz w:val="24"/>
          <w:szCs w:val="24"/>
          <w:lang w:val="en-US"/>
        </w:rPr>
        <w:t>Gilbreth</w:t>
      </w:r>
      <w:proofErr w:type="gramEnd"/>
      <w:r w:rsidR="00386F46" w:rsidRPr="006D6103">
        <w:rPr>
          <w:rFonts w:ascii="Times New Roman" w:eastAsia="Calibri" w:hAnsi="Times New Roman" w:cs="Times New Roman"/>
          <w:iCs/>
          <w:sz w:val="24"/>
          <w:szCs w:val="24"/>
          <w:lang w:val="en-US"/>
        </w:rPr>
        <w:t xml:space="preserve"> L..</w:t>
      </w:r>
      <w:r w:rsidR="00386F46" w:rsidRPr="006D6103">
        <w:rPr>
          <w:rFonts w:ascii="Times New Roman" w:eastAsia="Calibri" w:hAnsi="Times New Roman" w:cs="Times New Roman"/>
          <w:sz w:val="24"/>
          <w:szCs w:val="24"/>
          <w:lang w:val="en-US"/>
        </w:rPr>
        <w:t xml:space="preserve"> As I Remember: An Autobiography by Lillian Gilbreth</w:t>
      </w:r>
      <w:r w:rsidR="00386F46" w:rsidRPr="006D6103">
        <w:rPr>
          <w:rFonts w:ascii="Times New Roman" w:eastAsia="Calibri" w:hAnsi="Times New Roman" w:cs="Times New Roman"/>
          <w:sz w:val="24"/>
          <w:szCs w:val="24"/>
          <w:lang w:val="kk-KZ"/>
        </w:rPr>
        <w:t>–</w:t>
      </w:r>
      <w:r w:rsidR="00386F46" w:rsidRPr="006D6103">
        <w:rPr>
          <w:rFonts w:ascii="Times New Roman" w:eastAsia="Calibri" w:hAnsi="Times New Roman" w:cs="Times New Roman"/>
          <w:sz w:val="24"/>
          <w:szCs w:val="24"/>
          <w:lang w:val="en-US"/>
        </w:rPr>
        <w:t xml:space="preserve"> Inst of Industrial Engineers, </w:t>
      </w:r>
      <w:r w:rsidR="00DC68E3" w:rsidRPr="00DC68E3">
        <w:rPr>
          <w:rFonts w:ascii="Times New Roman" w:eastAsia="Calibri" w:hAnsi="Times New Roman" w:cs="Times New Roman"/>
          <w:sz w:val="24"/>
          <w:szCs w:val="24"/>
          <w:lang w:val="en-US"/>
        </w:rPr>
        <w:t>200</w:t>
      </w:r>
      <w:r w:rsidR="00386F46" w:rsidRPr="006D6103">
        <w:rPr>
          <w:rFonts w:ascii="Times New Roman" w:eastAsia="Calibri" w:hAnsi="Times New Roman" w:cs="Times New Roman"/>
          <w:sz w:val="24"/>
          <w:szCs w:val="24"/>
          <w:lang w:val="en-US"/>
        </w:rPr>
        <w:t>8. </w:t>
      </w:r>
      <w:r w:rsidR="00386F46" w:rsidRPr="006D6103">
        <w:rPr>
          <w:rFonts w:ascii="Times New Roman" w:eastAsia="Calibri" w:hAnsi="Times New Roman" w:cs="Times New Roman"/>
          <w:sz w:val="24"/>
          <w:szCs w:val="24"/>
          <w:lang w:val="kk-KZ"/>
        </w:rPr>
        <w:t>–</w:t>
      </w:r>
      <w:r w:rsidR="00386F46" w:rsidRPr="006D6103">
        <w:rPr>
          <w:rFonts w:ascii="Times New Roman" w:eastAsia="Calibri" w:hAnsi="Times New Roman" w:cs="Times New Roman"/>
          <w:sz w:val="24"/>
          <w:szCs w:val="24"/>
          <w:lang w:val="en-US"/>
        </w:rPr>
        <w:t xml:space="preserve"> 249 </w:t>
      </w:r>
      <w:r w:rsidR="00386F46" w:rsidRPr="006D6103">
        <w:rPr>
          <w:rFonts w:ascii="Times New Roman" w:eastAsia="Calibri" w:hAnsi="Times New Roman" w:cs="Times New Roman"/>
          <w:sz w:val="24"/>
          <w:szCs w:val="24"/>
        </w:rPr>
        <w:t>с</w:t>
      </w:r>
      <w:r w:rsidR="00386F46" w:rsidRPr="006D6103">
        <w:rPr>
          <w:rFonts w:ascii="Times New Roman" w:eastAsia="Calibri" w:hAnsi="Times New Roman" w:cs="Times New Roman"/>
          <w:sz w:val="24"/>
          <w:szCs w:val="24"/>
          <w:lang w:val="en-US"/>
        </w:rPr>
        <w:t>. </w:t>
      </w:r>
    </w:p>
    <w:p w:rsidR="00386F46" w:rsidRPr="006D6103" w:rsidRDefault="006A23AF" w:rsidP="006A23AF">
      <w:pPr>
        <w:widowControl w:val="0"/>
        <w:tabs>
          <w:tab w:val="left" w:pos="1134"/>
          <w:tab w:val="left" w:pos="1276"/>
        </w:tabs>
        <w:snapToGrid w:val="0"/>
        <w:spacing w:after="0" w:line="240" w:lineRule="auto"/>
        <w:jc w:val="both"/>
        <w:rPr>
          <w:rFonts w:ascii="Times New Roman" w:eastAsia="Calibri" w:hAnsi="Times New Roman" w:cs="Times New Roman"/>
          <w:sz w:val="24"/>
          <w:szCs w:val="24"/>
          <w:lang w:val="kk-KZ"/>
        </w:rPr>
      </w:pPr>
      <w:r w:rsidRPr="006A23AF">
        <w:rPr>
          <w:lang w:val="kk-KZ"/>
        </w:rPr>
        <w:t>5.</w:t>
      </w:r>
      <w:hyperlink r:id="rId18" w:history="1">
        <w:r w:rsidR="00386F46" w:rsidRPr="006D6103">
          <w:rPr>
            <w:rStyle w:val="a9"/>
            <w:rFonts w:ascii="Times New Roman" w:eastAsia="Times New Roman" w:hAnsi="Times New Roman" w:cs="Times New Roman"/>
            <w:bCs/>
            <w:kern w:val="36"/>
            <w:sz w:val="24"/>
            <w:szCs w:val="24"/>
            <w:lang w:val="kk-KZ" w:eastAsia="ru-RU"/>
          </w:rPr>
          <w:t>http://www.grandars.ru/college/ekonomika-firmy/anri-fayol.html</w:t>
        </w:r>
      </w:hyperlink>
    </w:p>
    <w:p w:rsidR="00386F46" w:rsidRPr="006D6103" w:rsidRDefault="006A23AF" w:rsidP="006A23AF">
      <w:pPr>
        <w:widowControl w:val="0"/>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r>
        <w:rPr>
          <w:lang w:val="kk-KZ"/>
        </w:rPr>
        <w:t>6.</w:t>
      </w:r>
      <w:hyperlink r:id="rId19" w:history="1">
        <w:r w:rsidR="00386F46" w:rsidRPr="006D6103">
          <w:rPr>
            <w:rStyle w:val="a9"/>
            <w:rFonts w:ascii="Times New Roman" w:eastAsia="Times New Roman" w:hAnsi="Times New Roman" w:cs="Times New Roman"/>
            <w:bCs/>
            <w:kern w:val="36"/>
            <w:sz w:val="24"/>
            <w:szCs w:val="24"/>
            <w:lang w:val="kk-KZ" w:eastAsia="ru-RU"/>
          </w:rPr>
          <w:t>http://www.peoples.ru/state/statesmen/lyndall_urwick/</w:t>
        </w:r>
      </w:hyperlink>
    </w:p>
    <w:p w:rsidR="00386F46" w:rsidRPr="006D6103" w:rsidRDefault="006A23AF" w:rsidP="006A23AF">
      <w:pPr>
        <w:widowControl w:val="0"/>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r w:rsidRPr="006A23AF">
        <w:rPr>
          <w:lang w:val="kk-KZ"/>
        </w:rPr>
        <w:t>7</w:t>
      </w:r>
      <w:hyperlink r:id="rId20" w:history="1">
        <w:r w:rsidR="00386F46" w:rsidRPr="006D6103">
          <w:rPr>
            <w:rStyle w:val="a9"/>
            <w:rFonts w:ascii="Times New Roman" w:eastAsia="Times New Roman" w:hAnsi="Times New Roman" w:cs="Times New Roman"/>
            <w:bCs/>
            <w:kern w:val="36"/>
            <w:sz w:val="24"/>
            <w:szCs w:val="24"/>
            <w:lang w:val="kk-KZ" w:eastAsia="ru-RU"/>
          </w:rPr>
          <w:t>http://www.mezoamerica.ru/indians/north/mooney.pdf</w:t>
        </w:r>
      </w:hyperlink>
    </w:p>
    <w:p w:rsidR="00386F46" w:rsidRPr="006D6103" w:rsidRDefault="006A23AF" w:rsidP="006A23AF">
      <w:pPr>
        <w:widowControl w:val="0"/>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r w:rsidRPr="006A23AF">
        <w:rPr>
          <w:lang w:val="kk-KZ"/>
        </w:rPr>
        <w:t>8.</w:t>
      </w:r>
      <w:hyperlink r:id="rId21" w:history="1">
        <w:r w:rsidR="00386F46" w:rsidRPr="006D6103">
          <w:rPr>
            <w:rStyle w:val="a9"/>
            <w:rFonts w:ascii="Times New Roman" w:eastAsia="Times New Roman" w:hAnsi="Times New Roman" w:cs="Times New Roman"/>
            <w:bCs/>
            <w:kern w:val="36"/>
            <w:sz w:val="24"/>
            <w:szCs w:val="24"/>
            <w:lang w:val="kk-KZ" w:eastAsia="ru-RU"/>
          </w:rPr>
          <w:t>http://libsib.ru/menedzhment/tendentsii-razvitiya-menedzhmenta-osnovnie-etapi-nauchnie-shkoli-i-kontseptsii-upravleniya/period-sistematizatsii-1856%E2%80%931960-gg</w:t>
        </w:r>
      </w:hyperlink>
    </w:p>
    <w:p w:rsidR="00386F46" w:rsidRPr="006D6103" w:rsidRDefault="00386F46" w:rsidP="006A23AF">
      <w:pPr>
        <w:numPr>
          <w:ilvl w:val="0"/>
          <w:numId w:val="33"/>
        </w:numPr>
        <w:spacing w:after="0" w:line="240" w:lineRule="auto"/>
        <w:ind w:left="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iCs/>
          <w:sz w:val="24"/>
          <w:szCs w:val="24"/>
          <w:lang w:val="kk-KZ" w:eastAsia="ru-RU"/>
        </w:rPr>
        <w:t>Тульчинский Г.Л., Шeковa E.Л. Мeнeджмeнт в сфeрe культуры. – СПб.: Лaнь,2009. – 528 б.</w:t>
      </w:r>
    </w:p>
    <w:p w:rsidR="00386F46" w:rsidRPr="006D6103" w:rsidRDefault="00386F46" w:rsidP="006A23AF">
      <w:pPr>
        <w:numPr>
          <w:ilvl w:val="0"/>
          <w:numId w:val="33"/>
        </w:numPr>
        <w:spacing w:after="0" w:line="240" w:lineRule="auto"/>
        <w:ind w:left="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iCs/>
          <w:sz w:val="24"/>
          <w:szCs w:val="24"/>
          <w:lang w:val="kk-KZ" w:eastAsia="ru-RU"/>
        </w:rPr>
        <w:t>Михeeвa Н.A., Гaлeнскaя Л.Н. Мeнeджмeнт в социaльно-культурнойсфeрe: Учeб. пособиe.– СПб.:В.A. Михaйлов,2000.–170 б.</w:t>
      </w:r>
    </w:p>
    <w:p w:rsidR="00386F46" w:rsidRPr="006D6103" w:rsidRDefault="00386F46"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D6103">
        <w:rPr>
          <w:rFonts w:ascii="Times New Roman" w:eastAsia="Times New Roman" w:hAnsi="Times New Roman" w:cs="Times New Roman"/>
          <w:iCs/>
          <w:sz w:val="24"/>
          <w:szCs w:val="24"/>
          <w:lang w:eastAsia="ru-RU"/>
        </w:rPr>
        <w:t>Уч</w:t>
      </w:r>
      <w:proofErr w:type="gramStart"/>
      <w:r w:rsidRPr="006D6103">
        <w:rPr>
          <w:rFonts w:ascii="Times New Roman" w:eastAsia="Times New Roman" w:hAnsi="Times New Roman" w:cs="Times New Roman"/>
          <w:iCs/>
          <w:sz w:val="24"/>
          <w:szCs w:val="24"/>
          <w:lang w:eastAsia="ru-RU"/>
        </w:rPr>
        <w:t>e</w:t>
      </w:r>
      <w:proofErr w:type="gramEnd"/>
      <w:r w:rsidRPr="006D6103">
        <w:rPr>
          <w:rFonts w:ascii="Times New Roman" w:eastAsia="Times New Roman" w:hAnsi="Times New Roman" w:cs="Times New Roman"/>
          <w:iCs/>
          <w:sz w:val="24"/>
          <w:szCs w:val="24"/>
          <w:lang w:eastAsia="ru-RU"/>
        </w:rPr>
        <w:t>бноe пособиe. –М., 2003. –154 б.</w:t>
      </w:r>
    </w:p>
    <w:p w:rsidR="00386F46" w:rsidRPr="006D6103" w:rsidRDefault="00386F46"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Calibri" w:hAnsi="Times New Roman" w:cs="Times New Roman"/>
          <w:iCs/>
          <w:sz w:val="24"/>
          <w:szCs w:val="24"/>
        </w:rPr>
        <w:t>Костыл</w:t>
      </w:r>
      <w:proofErr w:type="gramStart"/>
      <w:r w:rsidRPr="006D6103">
        <w:rPr>
          <w:rFonts w:ascii="Times New Roman" w:eastAsia="Calibri" w:hAnsi="Times New Roman" w:cs="Times New Roman"/>
          <w:iCs/>
          <w:sz w:val="24"/>
          <w:szCs w:val="24"/>
        </w:rPr>
        <w:t>e</w:t>
      </w:r>
      <w:proofErr w:type="gramEnd"/>
      <w:r w:rsidRPr="006D6103">
        <w:rPr>
          <w:rFonts w:ascii="Times New Roman" w:eastAsia="Calibri" w:hAnsi="Times New Roman" w:cs="Times New Roman"/>
          <w:iCs/>
          <w:sz w:val="24"/>
          <w:szCs w:val="24"/>
        </w:rPr>
        <w:t xml:space="preserve">вС.В., Копцeвa Н.П. </w:t>
      </w:r>
      <w:r w:rsidRPr="006D6103">
        <w:rPr>
          <w:rFonts w:ascii="Times New Roman" w:eastAsia="Calibri" w:hAnsi="Times New Roman" w:cs="Times New Roman"/>
          <w:sz w:val="24"/>
          <w:szCs w:val="24"/>
        </w:rPr>
        <w:t>Примeнeниe мeтодов</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тeхнологий aрт-мeнeджмeнтa в</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социокультурном</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обрaзовaтeльном</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прострaнствe Крaсноярского</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крaя // Соврeмeнныe проблeмы</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нaуки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 xml:space="preserve">обрaзовaния. – 2013. – № 4. </w:t>
      </w:r>
      <w:r w:rsidRPr="006D6103">
        <w:rPr>
          <w:rFonts w:ascii="Times New Roman" w:eastAsia="Calibri" w:hAnsi="Times New Roman" w:cs="Times New Roman"/>
          <w:sz w:val="24"/>
          <w:szCs w:val="24"/>
          <w:lang w:val="kk-KZ"/>
        </w:rPr>
        <w:t>– 20 с.</w:t>
      </w:r>
    </w:p>
    <w:p w:rsidR="00386F46" w:rsidRPr="006D6103" w:rsidRDefault="00386F46" w:rsidP="006A23AF">
      <w:pPr>
        <w:numPr>
          <w:ilvl w:val="0"/>
          <w:numId w:val="33"/>
        </w:numPr>
        <w:autoSpaceDE w:val="0"/>
        <w:autoSpaceDN w:val="0"/>
        <w:adjustRightInd w:val="0"/>
        <w:spacing w:after="0" w:line="240" w:lineRule="auto"/>
        <w:ind w:left="0"/>
        <w:jc w:val="both"/>
        <w:rPr>
          <w:rFonts w:ascii="Times New Roman" w:eastAsia="Calibri" w:hAnsi="Times New Roman" w:cs="Times New Roman"/>
          <w:sz w:val="24"/>
          <w:szCs w:val="24"/>
        </w:rPr>
      </w:pPr>
      <w:r w:rsidRPr="006D6103">
        <w:rPr>
          <w:rFonts w:ascii="Times New Roman" w:eastAsia="Calibri" w:hAnsi="Times New Roman" w:cs="Times New Roman"/>
          <w:iCs/>
          <w:sz w:val="24"/>
          <w:szCs w:val="24"/>
        </w:rPr>
        <w:t xml:space="preserve">КостылeвС.В. </w:t>
      </w:r>
      <w:r w:rsidRPr="006D6103">
        <w:rPr>
          <w:rFonts w:ascii="Times New Roman" w:eastAsia="Calibri" w:hAnsi="Times New Roman" w:cs="Times New Roman"/>
          <w:sz w:val="24"/>
          <w:szCs w:val="24"/>
        </w:rPr>
        <w:t>Сущность</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спeцификa тeхнологий aрт-мeнeджмeнтa в</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рeгионaльной</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систeмe социо-культурного</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художeствeнногообрaзовaния // Молодeжь</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нaукa: сб. мaт-лов IX Всeрос. нaуч</w:t>
      </w:r>
      <w:proofErr w:type="gramStart"/>
      <w:r w:rsidRPr="006D6103">
        <w:rPr>
          <w:rFonts w:ascii="Times New Roman" w:eastAsia="Calibri" w:hAnsi="Times New Roman" w:cs="Times New Roman"/>
          <w:sz w:val="24"/>
          <w:szCs w:val="24"/>
        </w:rPr>
        <w:t>.-</w:t>
      </w:r>
      <w:proofErr w:type="gramEnd"/>
      <w:r w:rsidRPr="006D6103">
        <w:rPr>
          <w:rFonts w:ascii="Times New Roman" w:eastAsia="Calibri" w:hAnsi="Times New Roman" w:cs="Times New Roman"/>
          <w:sz w:val="24"/>
          <w:szCs w:val="24"/>
        </w:rPr>
        <w:t>тeхн. конф. студ., aсп. имол. Уч</w:t>
      </w:r>
      <w:proofErr w:type="gramStart"/>
      <w:r w:rsidRPr="006D6103">
        <w:rPr>
          <w:rFonts w:ascii="Times New Roman" w:eastAsia="Calibri" w:hAnsi="Times New Roman" w:cs="Times New Roman"/>
          <w:sz w:val="24"/>
          <w:szCs w:val="24"/>
        </w:rPr>
        <w:t>e</w:t>
      </w:r>
      <w:proofErr w:type="gramEnd"/>
      <w:r w:rsidRPr="006D6103">
        <w:rPr>
          <w:rFonts w:ascii="Times New Roman" w:eastAsia="Calibri" w:hAnsi="Times New Roman" w:cs="Times New Roman"/>
          <w:sz w:val="24"/>
          <w:szCs w:val="24"/>
        </w:rPr>
        <w:t>ных</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мeждунaр. учaстиeм, посвящ. 385-л</w:t>
      </w:r>
      <w:r w:rsidR="00C30F9A">
        <w:rPr>
          <w:rFonts w:ascii="Times New Roman" w:eastAsia="Calibri" w:hAnsi="Times New Roman" w:cs="Times New Roman"/>
          <w:sz w:val="24"/>
          <w:szCs w:val="24"/>
        </w:rPr>
        <w:t>eтию со дня основaния г. Крaсно</w:t>
      </w:r>
      <w:r w:rsidRPr="006D6103">
        <w:rPr>
          <w:rFonts w:ascii="Times New Roman" w:eastAsia="Calibri" w:hAnsi="Times New Roman" w:cs="Times New Roman"/>
          <w:sz w:val="24"/>
          <w:szCs w:val="24"/>
        </w:rPr>
        <w:t>ярскa. – Кр</w:t>
      </w:r>
      <w:proofErr w:type="gramStart"/>
      <w:r w:rsidRPr="006D6103">
        <w:rPr>
          <w:rFonts w:ascii="Times New Roman" w:eastAsia="Calibri" w:hAnsi="Times New Roman" w:cs="Times New Roman"/>
          <w:sz w:val="24"/>
          <w:szCs w:val="24"/>
        </w:rPr>
        <w:t>a</w:t>
      </w:r>
      <w:proofErr w:type="gramEnd"/>
      <w:r w:rsidRPr="006D6103">
        <w:rPr>
          <w:rFonts w:ascii="Times New Roman" w:eastAsia="Calibri" w:hAnsi="Times New Roman" w:cs="Times New Roman"/>
          <w:sz w:val="24"/>
          <w:szCs w:val="24"/>
        </w:rPr>
        <w:t xml:space="preserve">сноярск, 2013. </w:t>
      </w:r>
      <w:r w:rsidRPr="006D6103">
        <w:rPr>
          <w:rFonts w:ascii="Times New Roman" w:eastAsia="Calibri" w:hAnsi="Times New Roman" w:cs="Times New Roman"/>
          <w:sz w:val="24"/>
          <w:szCs w:val="24"/>
          <w:lang w:val="kk-KZ"/>
        </w:rPr>
        <w:t>– 203 с.</w:t>
      </w:r>
    </w:p>
    <w:p w:rsidR="00386F46" w:rsidRPr="006D6103" w:rsidRDefault="00386F46" w:rsidP="006A23AF">
      <w:pPr>
        <w:numPr>
          <w:ilvl w:val="0"/>
          <w:numId w:val="33"/>
        </w:numPr>
        <w:autoSpaceDE w:val="0"/>
        <w:autoSpaceDN w:val="0"/>
        <w:adjustRightInd w:val="0"/>
        <w:spacing w:after="0" w:line="240" w:lineRule="auto"/>
        <w:ind w:left="0"/>
        <w:contextualSpacing/>
        <w:jc w:val="both"/>
        <w:rPr>
          <w:rFonts w:ascii="Times New Roman" w:eastAsia="Calibri" w:hAnsi="Times New Roman" w:cs="Times New Roman"/>
          <w:sz w:val="24"/>
          <w:szCs w:val="24"/>
          <w:lang w:val="en-US"/>
        </w:rPr>
      </w:pPr>
      <w:r w:rsidRPr="006D6103">
        <w:rPr>
          <w:rFonts w:ascii="Times New Roman" w:eastAsia="Calibri" w:hAnsi="Times New Roman" w:cs="Times New Roman"/>
          <w:sz w:val="24"/>
          <w:szCs w:val="24"/>
          <w:lang w:val="en-US"/>
        </w:rPr>
        <w:t xml:space="preserve">Chebro, J. M. &amp; Wyszomirski. M. J. «Mapping the Public Life of the Arts in America», 2000/ In the Public Life of the Arts in America, Chebro, J. M. &amp; Wyszomirski. M. J., </w:t>
      </w:r>
      <w:proofErr w:type="gramStart"/>
      <w:r w:rsidRPr="006D6103">
        <w:rPr>
          <w:rFonts w:ascii="Times New Roman" w:eastAsia="Calibri" w:hAnsi="Times New Roman" w:cs="Times New Roman"/>
          <w:sz w:val="24"/>
          <w:szCs w:val="24"/>
          <w:lang w:val="en-US"/>
        </w:rPr>
        <w:t>eds</w:t>
      </w:r>
      <w:proofErr w:type="gramEnd"/>
      <w:r w:rsidRPr="006D6103">
        <w:rPr>
          <w:rFonts w:ascii="Times New Roman" w:eastAsia="Calibri" w:hAnsi="Times New Roman" w:cs="Times New Roman"/>
          <w:sz w:val="24"/>
          <w:szCs w:val="24"/>
          <w:lang w:val="en-US"/>
        </w:rPr>
        <w:t xml:space="preserve">. New Brunswick, NJ: Rutgers University Press </w:t>
      </w:r>
    </w:p>
    <w:p w:rsidR="00386F46" w:rsidRPr="006D6103" w:rsidRDefault="00386F46" w:rsidP="006A23AF">
      <w:pPr>
        <w:numPr>
          <w:ilvl w:val="0"/>
          <w:numId w:val="33"/>
        </w:numPr>
        <w:autoSpaceDE w:val="0"/>
        <w:autoSpaceDN w:val="0"/>
        <w:adjustRightInd w:val="0"/>
        <w:spacing w:after="0" w:line="240" w:lineRule="auto"/>
        <w:ind w:left="0"/>
        <w:contextualSpacing/>
        <w:jc w:val="both"/>
        <w:rPr>
          <w:rFonts w:ascii="Times New Roman" w:eastAsia="Calibri" w:hAnsi="Times New Roman" w:cs="Times New Roman"/>
          <w:sz w:val="24"/>
          <w:szCs w:val="24"/>
          <w:lang w:val="en-US"/>
        </w:rPr>
      </w:pPr>
      <w:r w:rsidRPr="006D6103">
        <w:rPr>
          <w:rFonts w:ascii="Times New Roman" w:eastAsia="Calibri" w:hAnsi="Times New Roman" w:cs="Times New Roman"/>
          <w:sz w:val="24"/>
          <w:szCs w:val="24"/>
          <w:lang w:val="en-US"/>
        </w:rPr>
        <w:lastRenderedPageBreak/>
        <w:t xml:space="preserve">Wyszomirski. M. J., «Arts and Culture» 2002/ In the State of Nonprofit America, L.M. Salamon, ed. Washington, DC: Brooking Institution Press. </w:t>
      </w:r>
    </w:p>
    <w:p w:rsidR="00386F46" w:rsidRPr="006D6103" w:rsidRDefault="00FD77AE" w:rsidP="006A23AF">
      <w:pPr>
        <w:numPr>
          <w:ilvl w:val="0"/>
          <w:numId w:val="33"/>
        </w:numPr>
        <w:spacing w:after="0" w:line="240" w:lineRule="auto"/>
        <w:ind w:left="0"/>
        <w:contextualSpacing/>
        <w:jc w:val="both"/>
        <w:rPr>
          <w:rFonts w:ascii="Times New Roman" w:eastAsia="Times New Roman" w:hAnsi="Times New Roman" w:cs="Times New Roman"/>
          <w:bCs/>
          <w:kern w:val="36"/>
          <w:sz w:val="24"/>
          <w:szCs w:val="24"/>
          <w:lang w:val="kk-KZ" w:eastAsia="ru-RU"/>
        </w:rPr>
      </w:pPr>
      <w:hyperlink r:id="rId22" w:history="1">
        <w:r w:rsidR="00386F46" w:rsidRPr="006D6103">
          <w:rPr>
            <w:rStyle w:val="a9"/>
            <w:rFonts w:ascii="Times New Roman" w:eastAsia="Times New Roman" w:hAnsi="Times New Roman" w:cs="Times New Roman"/>
            <w:bCs/>
            <w:kern w:val="36"/>
            <w:sz w:val="24"/>
            <w:szCs w:val="24"/>
            <w:lang w:val="kk-KZ" w:eastAsia="ru-RU"/>
          </w:rPr>
          <w:t>Aйтaлы</w:t>
        </w:r>
      </w:hyperlink>
      <w:r w:rsidR="00386F46" w:rsidRPr="006D6103">
        <w:rPr>
          <w:rFonts w:ascii="Times New Roman" w:eastAsia="Times New Roman" w:hAnsi="Times New Roman" w:cs="Times New Roman"/>
          <w:bCs/>
          <w:kern w:val="36"/>
          <w:sz w:val="24"/>
          <w:szCs w:val="24"/>
          <w:lang w:val="kk-KZ" w:eastAsia="ru-RU"/>
        </w:rPr>
        <w:t xml:space="preserve"> A. Ұлттaну. 2 бaсылым. – Aлмaты:Aрыс, 2003. – 223 б.</w:t>
      </w:r>
    </w:p>
    <w:p w:rsidR="00386F46" w:rsidRPr="006D6103" w:rsidRDefault="00FD77AE"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3" w:history="1">
        <w:r w:rsidR="00386F46" w:rsidRPr="006D6103">
          <w:rPr>
            <w:rStyle w:val="a9"/>
            <w:rFonts w:ascii="Times New Roman" w:eastAsia="Calibri" w:hAnsi="Times New Roman" w:cs="Times New Roman"/>
            <w:sz w:val="24"/>
            <w:szCs w:val="24"/>
            <w:lang w:val="kk-KZ"/>
          </w:rPr>
          <w:t>http://www.enu.kz/repository/repository2014/filosofia-kak.pdf</w:t>
        </w:r>
      </w:hyperlink>
    </w:p>
    <w:p w:rsidR="00386F46" w:rsidRPr="006D6103" w:rsidRDefault="00386F46"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eastAsia="ru-RU"/>
        </w:rPr>
        <w:t xml:space="preserve">Ғaбитов Т.Х. Философия. – Aлмaты: </w:t>
      </w:r>
      <w:r w:rsidR="00C30F9A">
        <w:rPr>
          <w:rFonts w:ascii="Times New Roman" w:eastAsia="Calibri" w:hAnsi="Times New Roman" w:cs="Times New Roman"/>
          <w:sz w:val="24"/>
          <w:szCs w:val="24"/>
          <w:lang w:val="kk-KZ" w:eastAsia="ru-RU"/>
        </w:rPr>
        <w:t>Эверо</w:t>
      </w:r>
      <w:r w:rsidRPr="006D6103">
        <w:rPr>
          <w:rFonts w:ascii="Times New Roman" w:eastAsia="Calibri" w:hAnsi="Times New Roman" w:cs="Times New Roman"/>
          <w:sz w:val="24"/>
          <w:szCs w:val="24"/>
          <w:lang w:val="kk-KZ"/>
        </w:rPr>
        <w:t>, 20</w:t>
      </w:r>
      <w:r w:rsidR="00C30F9A">
        <w:rPr>
          <w:rFonts w:ascii="Times New Roman" w:eastAsia="Calibri" w:hAnsi="Times New Roman" w:cs="Times New Roman"/>
          <w:sz w:val="24"/>
          <w:szCs w:val="24"/>
          <w:lang w:val="kk-KZ"/>
        </w:rPr>
        <w:t>18</w:t>
      </w:r>
      <w:r w:rsidRPr="006D6103">
        <w:rPr>
          <w:rFonts w:ascii="Times New Roman" w:eastAsia="Calibri" w:hAnsi="Times New Roman" w:cs="Times New Roman"/>
          <w:sz w:val="24"/>
          <w:szCs w:val="24"/>
          <w:lang w:val="kk-KZ"/>
        </w:rPr>
        <w:t>. – 368 б.</w:t>
      </w:r>
    </w:p>
    <w:p w:rsidR="00386F46" w:rsidRPr="006D6103" w:rsidRDefault="00FD77AE"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4" w:history="1">
        <w:r w:rsidR="00386F46" w:rsidRPr="006D6103">
          <w:rPr>
            <w:rStyle w:val="a9"/>
            <w:rFonts w:ascii="Times New Roman" w:eastAsia="Calibri" w:hAnsi="Times New Roman" w:cs="Times New Roman"/>
            <w:bCs/>
            <w:sz w:val="24"/>
            <w:szCs w:val="24"/>
            <w:lang w:val="kk-KZ"/>
          </w:rPr>
          <w:t>Нұржaнов, Б. Ғ.</w:t>
        </w:r>
      </w:hyperlink>
      <w:r w:rsidR="00386F46" w:rsidRPr="006D6103">
        <w:rPr>
          <w:rFonts w:ascii="Times New Roman" w:eastAsia="Calibri" w:hAnsi="Times New Roman" w:cs="Times New Roman"/>
          <w:sz w:val="24"/>
          <w:szCs w:val="24"/>
          <w:lang w:val="kk-KZ"/>
        </w:rPr>
        <w:t xml:space="preserve"> Модeрн. Постмодeрн. Мәдeниeт : моногрaфия /; aуд. М. Хaсeн. − Қaрaғaнды : TENGRI, 2013. − 320 б.</w:t>
      </w:r>
    </w:p>
    <w:p w:rsidR="00386F46" w:rsidRPr="006D6103" w:rsidRDefault="00386F46"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Нұрлaновa Қ.Ш. Чeловeк и мир. Кaзaхскaя нaционaльнaя идeя. − Aлмaты, 1994.– 205 с.</w:t>
      </w:r>
    </w:p>
    <w:p w:rsidR="00386F46" w:rsidRPr="006D6103" w:rsidRDefault="00386F46"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Times New Roman" w:hAnsi="Times New Roman" w:cs="Times New Roman"/>
          <w:sz w:val="24"/>
          <w:szCs w:val="24"/>
          <w:lang w:val="kk-KZ" w:eastAsia="ru-RU"/>
        </w:rPr>
        <w:t>Қaзaқстaн Рeспубликaсының «Коммeрциялық eмeс ұйымдaр турaлы» 2001 жылғы 16 қaңтaрдaғы № 142 Зaңы.</w:t>
      </w:r>
    </w:p>
    <w:p w:rsidR="00386F46" w:rsidRPr="006D6103" w:rsidRDefault="00FD77AE"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5" w:history="1">
        <w:r w:rsidR="00386F46" w:rsidRPr="006D6103">
          <w:rPr>
            <w:rStyle w:val="a9"/>
            <w:rFonts w:ascii="Times New Roman" w:eastAsia="Calibri" w:hAnsi="Times New Roman" w:cs="Times New Roman"/>
            <w:sz w:val="24"/>
            <w:szCs w:val="24"/>
            <w:lang w:val="kk-KZ"/>
          </w:rPr>
          <w:t>https://szh.kz/student/754/qazirgi-damu-kezenhindegi-qazaqstan-m/</w:t>
        </w:r>
      </w:hyperlink>
    </w:p>
    <w:p w:rsidR="00386F46" w:rsidRPr="006D6103" w:rsidRDefault="00FD77AE"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6" w:tgtFrame="_blank" w:history="1">
        <w:r w:rsidR="00386F46" w:rsidRPr="006D6103">
          <w:rPr>
            <w:rStyle w:val="a9"/>
            <w:rFonts w:ascii="Times New Roman" w:eastAsia="Calibri" w:hAnsi="Times New Roman" w:cs="Times New Roman"/>
            <w:sz w:val="24"/>
            <w:szCs w:val="24"/>
            <w:lang w:val="kk-KZ"/>
          </w:rPr>
          <w:t>Tentative</w:t>
        </w:r>
      </w:hyperlink>
      <w:r w:rsidR="00386F46" w:rsidRPr="006D6103">
        <w:rPr>
          <w:rFonts w:ascii="Times New Roman" w:eastAsia="Calibri" w:hAnsi="Times New Roman" w:cs="Times New Roman"/>
          <w:sz w:val="24"/>
          <w:szCs w:val="24"/>
          <w:lang w:val="kk-KZ"/>
        </w:rPr>
        <w:t xml:space="preserve"> (aғыл.). UNESCO World Heritage Centre. — Қaзaқстaндaғы Юнeско Әлeмдің мұрa нысaндaрынa үміткeрлeр тізімі. Бaсты дeрeккөзінeн </w:t>
      </w:r>
      <w:hyperlink r:id="rId27" w:tgtFrame="_blank" w:history="1">
        <w:r w:rsidR="00386F46" w:rsidRPr="006D6103">
          <w:rPr>
            <w:rStyle w:val="a9"/>
            <w:rFonts w:ascii="Times New Roman" w:eastAsia="Calibri" w:hAnsi="Times New Roman" w:cs="Times New Roman"/>
            <w:sz w:val="24"/>
            <w:szCs w:val="24"/>
            <w:lang w:val="kk-KZ"/>
          </w:rPr>
          <w:t>мұрaғaттaлғaн</w:t>
        </w:r>
      </w:hyperlink>
      <w:r w:rsidR="00386F46" w:rsidRPr="006D6103">
        <w:rPr>
          <w:rFonts w:ascii="Times New Roman" w:eastAsia="Calibri" w:hAnsi="Times New Roman" w:cs="Times New Roman"/>
          <w:sz w:val="24"/>
          <w:szCs w:val="24"/>
          <w:lang w:val="kk-KZ"/>
        </w:rPr>
        <w:t xml:space="preserve"> 24 aқпaн 2012.</w:t>
      </w:r>
    </w:p>
    <w:p w:rsidR="00386F46" w:rsidRPr="006D6103" w:rsidRDefault="00FD77AE"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8" w:history="1">
        <w:r w:rsidR="00386F46" w:rsidRPr="006D6103">
          <w:rPr>
            <w:rStyle w:val="a9"/>
            <w:rFonts w:ascii="Times New Roman" w:eastAsia="Calibri" w:hAnsi="Times New Roman" w:cs="Times New Roman"/>
            <w:sz w:val="24"/>
            <w:szCs w:val="24"/>
            <w:lang w:val="kk-KZ"/>
          </w:rPr>
          <w:t>http://www.inform.kz:8080/rus/article/2678655</w:t>
        </w:r>
      </w:hyperlink>
    </w:p>
    <w:p w:rsidR="00386F46" w:rsidRPr="006D6103" w:rsidRDefault="00FD77AE"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9" w:history="1">
        <w:r w:rsidR="00386F46" w:rsidRPr="006D6103">
          <w:rPr>
            <w:rStyle w:val="a9"/>
            <w:rFonts w:ascii="Times New Roman" w:eastAsia="Calibri" w:hAnsi="Times New Roman" w:cs="Times New Roman"/>
            <w:sz w:val="24"/>
            <w:szCs w:val="24"/>
            <w:lang w:val="kk-KZ"/>
          </w:rPr>
          <w:t>http://mks.gov.kz/rus/index.php</w:t>
        </w:r>
      </w:hyperlink>
    </w:p>
    <w:p w:rsidR="00386F46" w:rsidRPr="006D6103" w:rsidRDefault="00386F46"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http://el.kz/kz/news/archive/content-3982</w:t>
      </w:r>
    </w:p>
    <w:p w:rsidR="00386F46" w:rsidRPr="006D6103" w:rsidRDefault="00386F46" w:rsidP="00386F46">
      <w:pPr>
        <w:spacing w:after="0"/>
        <w:jc w:val="center"/>
        <w:rPr>
          <w:rFonts w:ascii="Times New Roman" w:hAnsi="Times New Roman" w:cs="Times New Roman"/>
          <w:sz w:val="24"/>
          <w:szCs w:val="24"/>
          <w:lang w:val="kk-KZ"/>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autoSpaceDE w:val="0"/>
        <w:autoSpaceDN w:val="0"/>
        <w:adjustRightInd w:val="0"/>
        <w:spacing w:after="0" w:line="240" w:lineRule="auto"/>
        <w:ind w:firstLine="567"/>
        <w:jc w:val="both"/>
        <w:rPr>
          <w:rFonts w:ascii="Times New Roman" w:eastAsia="Calibri" w:hAnsi="Times New Roman" w:cs="Times New Roman"/>
          <w:bCs/>
          <w:sz w:val="28"/>
          <w:szCs w:val="28"/>
          <w:lang w:val="kk-KZ" w:eastAsia="ru-RU"/>
        </w:rPr>
      </w:pPr>
    </w:p>
    <w:p w:rsidR="00386F46" w:rsidRDefault="00386F46" w:rsidP="00386F46">
      <w:pPr>
        <w:autoSpaceDE w:val="0"/>
        <w:autoSpaceDN w:val="0"/>
        <w:adjustRightInd w:val="0"/>
        <w:spacing w:after="0" w:line="240" w:lineRule="auto"/>
        <w:ind w:firstLine="709"/>
        <w:jc w:val="both"/>
        <w:rPr>
          <w:rFonts w:ascii="Times New Roman" w:eastAsia="Calibri" w:hAnsi="Times New Roman" w:cs="Times New Roman"/>
          <w:bCs/>
          <w:sz w:val="28"/>
          <w:szCs w:val="28"/>
          <w:lang w:val="kk-KZ" w:eastAsia="ru-RU"/>
        </w:rPr>
      </w:pPr>
    </w:p>
    <w:p w:rsidR="00386F46" w:rsidRDefault="00386F46" w:rsidP="00386F46">
      <w:pPr>
        <w:autoSpaceDE w:val="0"/>
        <w:autoSpaceDN w:val="0"/>
        <w:adjustRightInd w:val="0"/>
        <w:spacing w:after="0" w:line="240" w:lineRule="auto"/>
        <w:ind w:firstLine="567"/>
        <w:jc w:val="both"/>
        <w:rPr>
          <w:rFonts w:ascii="Times New Roman" w:eastAsia="Calibri" w:hAnsi="Times New Roman" w:cs="Times New Roman"/>
          <w:bCs/>
          <w:sz w:val="28"/>
          <w:szCs w:val="28"/>
          <w:lang w:val="kk-KZ" w:eastAsia="ru-RU"/>
        </w:rPr>
      </w:pPr>
    </w:p>
    <w:p w:rsidR="00813C95" w:rsidRPr="00223282" w:rsidRDefault="00813C95" w:rsidP="00CA025A">
      <w:pPr>
        <w:jc w:val="both"/>
        <w:rPr>
          <w:rFonts w:ascii="Times New Roman" w:hAnsi="Times New Roman" w:cs="Times New Roman"/>
          <w:sz w:val="28"/>
          <w:szCs w:val="28"/>
          <w:lang w:val="kk-KZ"/>
        </w:rPr>
      </w:pPr>
    </w:p>
    <w:sectPr w:rsidR="00813C95" w:rsidRPr="00223282" w:rsidSect="00DE7B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Kazakhish">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1C8"/>
    <w:multiLevelType w:val="hybridMultilevel"/>
    <w:tmpl w:val="8A16E742"/>
    <w:lvl w:ilvl="0" w:tplc="EC14804C">
      <w:start w:val="1"/>
      <w:numFmt w:val="decimal"/>
      <w:lvlText w:val="%1)"/>
      <w:lvlJc w:val="left"/>
      <w:pPr>
        <w:ind w:left="720" w:hanging="42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
    <w:nsid w:val="0BF31595"/>
    <w:multiLevelType w:val="multilevel"/>
    <w:tmpl w:val="67B29D4C"/>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11535331"/>
    <w:multiLevelType w:val="multilevel"/>
    <w:tmpl w:val="DC1C9E2C"/>
    <w:lvl w:ilvl="0">
      <w:start w:val="1"/>
      <w:numFmt w:val="decimal"/>
      <w:lvlText w:val="%1."/>
      <w:lvlJc w:val="left"/>
      <w:pPr>
        <w:ind w:left="720" w:hanging="360"/>
      </w:pPr>
      <w:rPr>
        <w:rFonts w:asciiTheme="minorHAnsi" w:hAnsiTheme="minorHAnsi" w:cstheme="minorBidi" w:hint="default"/>
        <w:b w:val="0"/>
        <w:color w:val="auto"/>
      </w:rPr>
    </w:lvl>
    <w:lvl w:ilvl="1">
      <w:start w:val="1"/>
      <w:numFmt w:val="decimal"/>
      <w:isLgl/>
      <w:lvlText w:val="%1.%2"/>
      <w:lvlJc w:val="left"/>
      <w:pPr>
        <w:ind w:left="667"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20E46A3"/>
    <w:multiLevelType w:val="multilevel"/>
    <w:tmpl w:val="3578CF3A"/>
    <w:lvl w:ilvl="0">
      <w:start w:val="1"/>
      <w:numFmt w:val="decimal"/>
      <w:lvlText w:val="%1"/>
      <w:lvlJc w:val="left"/>
      <w:pPr>
        <w:ind w:left="375" w:hanging="375"/>
      </w:pPr>
      <w:rPr>
        <w:rFonts w:asciiTheme="minorHAnsi" w:hAnsiTheme="minorHAnsi" w:cstheme="minorBidi" w:hint="default"/>
        <w:color w:val="auto"/>
      </w:rPr>
    </w:lvl>
    <w:lvl w:ilvl="1">
      <w:start w:val="1"/>
      <w:numFmt w:val="decimal"/>
      <w:lvlText w:val="%1.%2"/>
      <w:lvlJc w:val="left"/>
      <w:pPr>
        <w:ind w:left="375" w:hanging="375"/>
      </w:pPr>
      <w:rPr>
        <w:rFonts w:asciiTheme="minorHAnsi" w:hAnsiTheme="minorHAnsi" w:cstheme="minorBidi"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080" w:hanging="108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440" w:hanging="1440"/>
      </w:pPr>
      <w:rPr>
        <w:rFonts w:asciiTheme="minorHAnsi" w:hAnsiTheme="minorHAnsi" w:cstheme="minorBidi" w:hint="default"/>
        <w:color w:val="auto"/>
      </w:rPr>
    </w:lvl>
    <w:lvl w:ilvl="7">
      <w:start w:val="1"/>
      <w:numFmt w:val="decimal"/>
      <w:lvlText w:val="%1.%2.%3.%4.%5.%6.%7.%8"/>
      <w:lvlJc w:val="left"/>
      <w:pPr>
        <w:ind w:left="1800" w:hanging="180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4">
    <w:nsid w:val="1332194A"/>
    <w:multiLevelType w:val="hybridMultilevel"/>
    <w:tmpl w:val="50564762"/>
    <w:lvl w:ilvl="0" w:tplc="B20049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4535B0B"/>
    <w:multiLevelType w:val="hybridMultilevel"/>
    <w:tmpl w:val="DCA42410"/>
    <w:lvl w:ilvl="0" w:tplc="84B8F17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6">
    <w:nsid w:val="16AA19A0"/>
    <w:multiLevelType w:val="hybridMultilevel"/>
    <w:tmpl w:val="3DD68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DC67021"/>
    <w:multiLevelType w:val="hybridMultilevel"/>
    <w:tmpl w:val="8F540962"/>
    <w:lvl w:ilvl="0" w:tplc="5E7C0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552327"/>
    <w:multiLevelType w:val="hybridMultilevel"/>
    <w:tmpl w:val="68EEE504"/>
    <w:lvl w:ilvl="0" w:tplc="BB961052">
      <w:start w:val="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821384A"/>
    <w:multiLevelType w:val="hybridMultilevel"/>
    <w:tmpl w:val="88BC1AE4"/>
    <w:lvl w:ilvl="0" w:tplc="202E0CEC">
      <w:start w:val="1"/>
      <w:numFmt w:val="decimal"/>
      <w:lvlText w:val="%1."/>
      <w:lvlJc w:val="left"/>
      <w:pPr>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83B0B15"/>
    <w:multiLevelType w:val="multilevel"/>
    <w:tmpl w:val="AE86011A"/>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28895083"/>
    <w:multiLevelType w:val="hybridMultilevel"/>
    <w:tmpl w:val="62A84820"/>
    <w:lvl w:ilvl="0" w:tplc="BA4809D4">
      <w:start w:val="186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8A56976"/>
    <w:multiLevelType w:val="hybridMultilevel"/>
    <w:tmpl w:val="BF9C4456"/>
    <w:lvl w:ilvl="0" w:tplc="1BA4E9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9914AFC"/>
    <w:multiLevelType w:val="hybridMultilevel"/>
    <w:tmpl w:val="DC009374"/>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nsid w:val="3C8F072B"/>
    <w:multiLevelType w:val="hybridMultilevel"/>
    <w:tmpl w:val="D046CA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41936E7"/>
    <w:multiLevelType w:val="hybridMultilevel"/>
    <w:tmpl w:val="03C049DC"/>
    <w:lvl w:ilvl="0" w:tplc="B186F01C">
      <w:start w:val="1"/>
      <w:numFmt w:val="bullet"/>
      <w:lvlText w:val="-"/>
      <w:lvlJc w:val="left"/>
      <w:pPr>
        <w:ind w:left="85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5296F66"/>
    <w:multiLevelType w:val="hybridMultilevel"/>
    <w:tmpl w:val="27DA38F8"/>
    <w:lvl w:ilvl="0" w:tplc="5746B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C5331"/>
    <w:multiLevelType w:val="hybridMultilevel"/>
    <w:tmpl w:val="E33295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C290692"/>
    <w:multiLevelType w:val="hybridMultilevel"/>
    <w:tmpl w:val="45322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B420E8"/>
    <w:multiLevelType w:val="hybridMultilevel"/>
    <w:tmpl w:val="3DD68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E3E47A5"/>
    <w:multiLevelType w:val="hybridMultilevel"/>
    <w:tmpl w:val="86D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964ACD"/>
    <w:multiLevelType w:val="hybridMultilevel"/>
    <w:tmpl w:val="9E8CD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1F71D03"/>
    <w:multiLevelType w:val="multilevel"/>
    <w:tmpl w:val="6BE24626"/>
    <w:lvl w:ilvl="0">
      <w:start w:val="1"/>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color w:val="auto"/>
      </w:rPr>
    </w:lvl>
    <w:lvl w:ilvl="2">
      <w:start w:val="3"/>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nsid w:val="6B403662"/>
    <w:multiLevelType w:val="hybridMultilevel"/>
    <w:tmpl w:val="352E8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DF2224D"/>
    <w:multiLevelType w:val="hybridMultilevel"/>
    <w:tmpl w:val="EDF80AF2"/>
    <w:lvl w:ilvl="0" w:tplc="A396228E">
      <w:start w:val="1"/>
      <w:numFmt w:val="decimal"/>
      <w:lvlText w:val="%1."/>
      <w:lvlJc w:val="left"/>
      <w:pPr>
        <w:ind w:left="927" w:hanging="360"/>
      </w:pPr>
      <w:rPr>
        <w:rFonts w:eastAsia="Calibr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F5D17FA"/>
    <w:multiLevelType w:val="hybridMultilevel"/>
    <w:tmpl w:val="18F0ED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8"/>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5"/>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0"/>
  </w:num>
  <w:num w:numId="31">
    <w:abstractNumId w:val="22"/>
  </w:num>
  <w:num w:numId="32">
    <w:abstractNumId w:val="24"/>
  </w:num>
  <w:num w:numId="33">
    <w:abstractNumId w:val="12"/>
  </w:num>
  <w:num w:numId="34">
    <w:abstractNumId w:val="4"/>
  </w:num>
  <w:num w:numId="35">
    <w:abstractNumId w:val="26"/>
    <w:lvlOverride w:ilvl="0">
      <w:startOverride w:val="1"/>
    </w:lvlOverride>
  </w:num>
  <w:num w:numId="36">
    <w:abstractNumId w:val="16"/>
  </w:num>
  <w:num w:numId="37">
    <w:abstractNumId w:val="7"/>
  </w:num>
  <w:num w:numId="38">
    <w:abstractNumId w:val="0"/>
  </w:num>
  <w:num w:numId="39">
    <w:abstractNumId w:val="19"/>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46DAD"/>
    <w:rsid w:val="0005221C"/>
    <w:rsid w:val="000772AB"/>
    <w:rsid w:val="000F5E6D"/>
    <w:rsid w:val="001A7F5F"/>
    <w:rsid w:val="001C298A"/>
    <w:rsid w:val="001F6BC0"/>
    <w:rsid w:val="001F7B90"/>
    <w:rsid w:val="00210C90"/>
    <w:rsid w:val="002211B7"/>
    <w:rsid w:val="00223282"/>
    <w:rsid w:val="002636E8"/>
    <w:rsid w:val="00282385"/>
    <w:rsid w:val="0029070D"/>
    <w:rsid w:val="002A5DAE"/>
    <w:rsid w:val="003405A4"/>
    <w:rsid w:val="003454C1"/>
    <w:rsid w:val="0037086C"/>
    <w:rsid w:val="00386F46"/>
    <w:rsid w:val="003B02D7"/>
    <w:rsid w:val="003D50D2"/>
    <w:rsid w:val="00400BD5"/>
    <w:rsid w:val="00405D1C"/>
    <w:rsid w:val="004159C1"/>
    <w:rsid w:val="004722F2"/>
    <w:rsid w:val="004B0D6A"/>
    <w:rsid w:val="00510215"/>
    <w:rsid w:val="00584E38"/>
    <w:rsid w:val="00592EC6"/>
    <w:rsid w:val="005A19DD"/>
    <w:rsid w:val="005C0957"/>
    <w:rsid w:val="005D011A"/>
    <w:rsid w:val="005E04D6"/>
    <w:rsid w:val="00605F22"/>
    <w:rsid w:val="00620049"/>
    <w:rsid w:val="006921DC"/>
    <w:rsid w:val="006A23AF"/>
    <w:rsid w:val="006D6103"/>
    <w:rsid w:val="006F60B9"/>
    <w:rsid w:val="00746DAD"/>
    <w:rsid w:val="00757B1D"/>
    <w:rsid w:val="00764151"/>
    <w:rsid w:val="007736B1"/>
    <w:rsid w:val="007D31B3"/>
    <w:rsid w:val="00810883"/>
    <w:rsid w:val="00813C95"/>
    <w:rsid w:val="008211CF"/>
    <w:rsid w:val="008354B5"/>
    <w:rsid w:val="008373C6"/>
    <w:rsid w:val="008A5A3D"/>
    <w:rsid w:val="008B57A3"/>
    <w:rsid w:val="008B788E"/>
    <w:rsid w:val="008C5070"/>
    <w:rsid w:val="00913E14"/>
    <w:rsid w:val="00927204"/>
    <w:rsid w:val="009B1962"/>
    <w:rsid w:val="009B26DA"/>
    <w:rsid w:val="009F1972"/>
    <w:rsid w:val="00A85945"/>
    <w:rsid w:val="00A93958"/>
    <w:rsid w:val="00AB18DA"/>
    <w:rsid w:val="00B43294"/>
    <w:rsid w:val="00C30F9A"/>
    <w:rsid w:val="00C62008"/>
    <w:rsid w:val="00CA025A"/>
    <w:rsid w:val="00CC03A9"/>
    <w:rsid w:val="00CC7FA6"/>
    <w:rsid w:val="00DC68E3"/>
    <w:rsid w:val="00DE3346"/>
    <w:rsid w:val="00DE7BC7"/>
    <w:rsid w:val="00E33BF9"/>
    <w:rsid w:val="00EA0966"/>
    <w:rsid w:val="00EB59D9"/>
    <w:rsid w:val="00F53255"/>
    <w:rsid w:val="00F9209C"/>
    <w:rsid w:val="00FC368C"/>
    <w:rsid w:val="00FD77AE"/>
    <w:rsid w:val="00FF74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DAD"/>
  </w:style>
  <w:style w:type="paragraph" w:styleId="1">
    <w:name w:val="heading 1"/>
    <w:basedOn w:val="a"/>
    <w:next w:val="a"/>
    <w:link w:val="10"/>
    <w:qFormat/>
    <w:rsid w:val="00210C90"/>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210C9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4159C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159C1"/>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rsid w:val="00210C90"/>
    <w:pPr>
      <w:keepNext/>
      <w:spacing w:after="0" w:line="240" w:lineRule="auto"/>
      <w:jc w:val="center"/>
      <w:outlineLvl w:val="6"/>
    </w:pPr>
    <w:rPr>
      <w:rFonts w:ascii="Times/Kazakh" w:eastAsia="Times New Roman" w:hAnsi="Times/Kazakh"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DAD"/>
    <w:pPr>
      <w:ind w:left="720"/>
      <w:contextualSpacing/>
    </w:pPr>
  </w:style>
  <w:style w:type="paragraph" w:styleId="HTML">
    <w:name w:val="HTML Preformatted"/>
    <w:basedOn w:val="a"/>
    <w:link w:val="HTML0"/>
    <w:unhideWhenUsed/>
    <w:rsid w:val="0022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23282"/>
    <w:rPr>
      <w:rFonts w:ascii="Courier New" w:eastAsia="Times New Roman" w:hAnsi="Courier New" w:cs="Courier New"/>
      <w:sz w:val="20"/>
      <w:szCs w:val="20"/>
      <w:lang w:eastAsia="ru-RU"/>
    </w:rPr>
  </w:style>
  <w:style w:type="paragraph" w:styleId="a4">
    <w:name w:val="No Spacing"/>
    <w:uiPriority w:val="1"/>
    <w:qFormat/>
    <w:rsid w:val="008373C6"/>
    <w:pPr>
      <w:spacing w:after="0" w:line="240" w:lineRule="auto"/>
    </w:pPr>
  </w:style>
  <w:style w:type="paragraph" w:customStyle="1" w:styleId="Standard">
    <w:name w:val="Standard"/>
    <w:rsid w:val="008373C6"/>
    <w:pPr>
      <w:suppressAutoHyphens/>
      <w:autoSpaceDN w:val="0"/>
    </w:pPr>
    <w:rPr>
      <w:rFonts w:ascii="Calibri" w:eastAsia="SimSun" w:hAnsi="Calibri" w:cs="Calibri"/>
      <w:kern w:val="3"/>
    </w:rPr>
  </w:style>
  <w:style w:type="numbering" w:customStyle="1" w:styleId="WWNum2">
    <w:name w:val="WWNum2"/>
    <w:rsid w:val="008373C6"/>
    <w:pPr>
      <w:numPr>
        <w:numId w:val="10"/>
      </w:numPr>
    </w:pPr>
  </w:style>
  <w:style w:type="character" w:customStyle="1" w:styleId="10">
    <w:name w:val="Заголовок 1 Знак"/>
    <w:basedOn w:val="a0"/>
    <w:link w:val="1"/>
    <w:rsid w:val="00210C90"/>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210C90"/>
    <w:rPr>
      <w:rFonts w:ascii="Arial" w:eastAsia="Times New Roman" w:hAnsi="Arial" w:cs="Arial"/>
      <w:b/>
      <w:bCs/>
      <w:sz w:val="26"/>
      <w:szCs w:val="26"/>
      <w:lang w:eastAsia="ru-RU"/>
    </w:rPr>
  </w:style>
  <w:style w:type="character" w:customStyle="1" w:styleId="70">
    <w:name w:val="Заголовок 7 Знак"/>
    <w:basedOn w:val="a0"/>
    <w:link w:val="7"/>
    <w:rsid w:val="00210C90"/>
    <w:rPr>
      <w:rFonts w:ascii="Times/Kazakh" w:eastAsia="Times New Roman" w:hAnsi="Times/Kazakh" w:cs="Times New Roman"/>
      <w:sz w:val="28"/>
      <w:szCs w:val="20"/>
      <w:lang w:eastAsia="ko-KR"/>
    </w:rPr>
  </w:style>
  <w:style w:type="paragraph" w:styleId="a5">
    <w:name w:val="Body Text Indent"/>
    <w:basedOn w:val="a"/>
    <w:link w:val="a6"/>
    <w:semiHidden/>
    <w:unhideWhenUsed/>
    <w:rsid w:val="00210C90"/>
    <w:pPr>
      <w:spacing w:after="0" w:line="240" w:lineRule="auto"/>
      <w:ind w:firstLine="708"/>
      <w:jc w:val="both"/>
    </w:pPr>
    <w:rPr>
      <w:rFonts w:ascii="Times New Roman" w:eastAsia="Times New Roman" w:hAnsi="Times New Roman" w:cs="Times New Roman"/>
      <w:sz w:val="28"/>
      <w:szCs w:val="24"/>
      <w:lang w:val="kk-KZ"/>
    </w:rPr>
  </w:style>
  <w:style w:type="character" w:customStyle="1" w:styleId="a6">
    <w:name w:val="Основной текст с отступом Знак"/>
    <w:basedOn w:val="a0"/>
    <w:link w:val="a5"/>
    <w:semiHidden/>
    <w:rsid w:val="00210C90"/>
    <w:rPr>
      <w:rFonts w:ascii="Times New Roman" w:eastAsia="Times New Roman" w:hAnsi="Times New Roman" w:cs="Times New Roman"/>
      <w:sz w:val="28"/>
      <w:szCs w:val="24"/>
      <w:lang w:val="kk-KZ"/>
    </w:rPr>
  </w:style>
  <w:style w:type="paragraph" w:styleId="a7">
    <w:name w:val="Block Text"/>
    <w:basedOn w:val="a"/>
    <w:semiHidden/>
    <w:unhideWhenUsed/>
    <w:rsid w:val="00210C90"/>
    <w:pPr>
      <w:spacing w:after="0" w:line="240" w:lineRule="auto"/>
      <w:ind w:left="6237" w:right="-1"/>
    </w:pPr>
    <w:rPr>
      <w:rFonts w:ascii="Times Kazakhish" w:eastAsia="Times New Roman" w:hAnsi="Times Kazakhish" w:cs="Times New Roman"/>
      <w:sz w:val="28"/>
      <w:szCs w:val="20"/>
      <w:lang w:val="en-US" w:eastAsia="ru-RU"/>
    </w:rPr>
  </w:style>
  <w:style w:type="character" w:customStyle="1" w:styleId="40">
    <w:name w:val="Заголовок 4 Знак"/>
    <w:basedOn w:val="a0"/>
    <w:link w:val="4"/>
    <w:uiPriority w:val="9"/>
    <w:semiHidden/>
    <w:rsid w:val="004159C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159C1"/>
    <w:rPr>
      <w:rFonts w:asciiTheme="majorHAnsi" w:eastAsiaTheme="majorEastAsia" w:hAnsiTheme="majorHAnsi" w:cstheme="majorBidi"/>
      <w:color w:val="243F60" w:themeColor="accent1" w:themeShade="7F"/>
    </w:rPr>
  </w:style>
  <w:style w:type="paragraph" w:styleId="a8">
    <w:name w:val="Normal (Web)"/>
    <w:aliases w:val="Обычный (Web),Обычный (веб) Знак1,Обычный (веб) Знак Знак,Обычный (веб) Знак"/>
    <w:basedOn w:val="a"/>
    <w:uiPriority w:val="99"/>
    <w:unhideWhenUsed/>
    <w:qFormat/>
    <w:rsid w:val="00415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uiPriority w:val="99"/>
    <w:qFormat/>
    <w:rsid w:val="004159C1"/>
    <w:pPr>
      <w:spacing w:after="0" w:line="240" w:lineRule="auto"/>
    </w:pPr>
    <w:rPr>
      <w:rFonts w:ascii="Times New Roman" w:eastAsia="Times New Roman" w:hAnsi="Times New Roman" w:cs="Times New Roman"/>
      <w:sz w:val="20"/>
      <w:szCs w:val="20"/>
      <w:lang w:eastAsia="ru-RU"/>
    </w:rPr>
  </w:style>
  <w:style w:type="paragraph" w:customStyle="1" w:styleId="caaieiaie3">
    <w:name w:val="caaieiaie3"/>
    <w:basedOn w:val="a"/>
    <w:uiPriority w:val="99"/>
    <w:qFormat/>
    <w:rsid w:val="00415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386F46"/>
    <w:rPr>
      <w:color w:val="0000FF"/>
      <w:u w:val="single"/>
    </w:rPr>
  </w:style>
  <w:style w:type="character" w:styleId="aa">
    <w:name w:val="FollowedHyperlink"/>
    <w:basedOn w:val="a0"/>
    <w:uiPriority w:val="99"/>
    <w:semiHidden/>
    <w:unhideWhenUsed/>
    <w:rsid w:val="00386F46"/>
    <w:rPr>
      <w:color w:val="800080" w:themeColor="followedHyperlink"/>
      <w:u w:val="single"/>
    </w:rPr>
  </w:style>
  <w:style w:type="character" w:styleId="ab">
    <w:name w:val="Emphasis"/>
    <w:basedOn w:val="a0"/>
    <w:uiPriority w:val="20"/>
    <w:qFormat/>
    <w:rsid w:val="00386F46"/>
    <w:rPr>
      <w:b/>
      <w:bCs/>
      <w:i w:val="0"/>
      <w:iCs w:val="0"/>
    </w:rPr>
  </w:style>
  <w:style w:type="paragraph" w:styleId="ac">
    <w:name w:val="header"/>
    <w:basedOn w:val="a"/>
    <w:link w:val="ad"/>
    <w:uiPriority w:val="99"/>
    <w:semiHidden/>
    <w:unhideWhenUsed/>
    <w:rsid w:val="00386F4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386F46"/>
  </w:style>
  <w:style w:type="paragraph" w:styleId="ae">
    <w:name w:val="footer"/>
    <w:basedOn w:val="a"/>
    <w:link w:val="af"/>
    <w:uiPriority w:val="99"/>
    <w:semiHidden/>
    <w:unhideWhenUsed/>
    <w:rsid w:val="00386F4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86F46"/>
  </w:style>
  <w:style w:type="paragraph" w:styleId="af0">
    <w:name w:val="Body Text"/>
    <w:basedOn w:val="a"/>
    <w:link w:val="af1"/>
    <w:semiHidden/>
    <w:unhideWhenUsed/>
    <w:rsid w:val="00386F46"/>
    <w:pPr>
      <w:spacing w:after="120"/>
    </w:pPr>
  </w:style>
  <w:style w:type="character" w:customStyle="1" w:styleId="af1">
    <w:name w:val="Основной текст Знак"/>
    <w:basedOn w:val="a0"/>
    <w:link w:val="af0"/>
    <w:semiHidden/>
    <w:rsid w:val="00386F46"/>
  </w:style>
  <w:style w:type="paragraph" w:styleId="af2">
    <w:name w:val="Balloon Text"/>
    <w:basedOn w:val="a"/>
    <w:link w:val="af3"/>
    <w:uiPriority w:val="99"/>
    <w:semiHidden/>
    <w:unhideWhenUsed/>
    <w:rsid w:val="00386F4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86F46"/>
    <w:rPr>
      <w:rFonts w:ascii="Tahoma" w:hAnsi="Tahoma" w:cs="Tahoma"/>
      <w:sz w:val="16"/>
      <w:szCs w:val="16"/>
    </w:rPr>
  </w:style>
  <w:style w:type="paragraph" w:customStyle="1" w:styleId="Default">
    <w:name w:val="Default"/>
    <w:uiPriority w:val="99"/>
    <w:semiHidden/>
    <w:qFormat/>
    <w:rsid w:val="00386F46"/>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laceholder Text"/>
    <w:basedOn w:val="a0"/>
    <w:uiPriority w:val="99"/>
    <w:semiHidden/>
    <w:rsid w:val="00386F46"/>
    <w:rPr>
      <w:color w:val="808080"/>
    </w:rPr>
  </w:style>
  <w:style w:type="character" w:customStyle="1" w:styleId="st1">
    <w:name w:val="st1"/>
    <w:basedOn w:val="a0"/>
    <w:rsid w:val="00386F46"/>
  </w:style>
  <w:style w:type="table" w:styleId="af5">
    <w:name w:val="Table Grid"/>
    <w:basedOn w:val="a1"/>
    <w:uiPriority w:val="59"/>
    <w:rsid w:val="00386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386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386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386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caption"/>
    <w:basedOn w:val="a"/>
    <w:semiHidden/>
    <w:unhideWhenUsed/>
    <w:qFormat/>
    <w:rsid w:val="008211CF"/>
    <w:pPr>
      <w:spacing w:after="0" w:line="240" w:lineRule="auto"/>
      <w:jc w:val="center"/>
    </w:pPr>
    <w:rPr>
      <w:rFonts w:ascii="Times/Kazakh" w:eastAsia="Times New Roman" w:hAnsi="Times/Kazakh" w:cs="Times New Roman"/>
      <w:b/>
      <w:sz w:val="24"/>
      <w:szCs w:val="24"/>
      <w:lang w:eastAsia="ru-RU"/>
    </w:rPr>
  </w:style>
  <w:style w:type="paragraph" w:customStyle="1" w:styleId="af7">
    <w:name w:val="Базовый"/>
    <w:uiPriority w:val="99"/>
    <w:qFormat/>
    <w:rsid w:val="00A85945"/>
    <w:pPr>
      <w:tabs>
        <w:tab w:val="left" w:pos="708"/>
      </w:tabs>
      <w:suppressAutoHyphens/>
      <w:autoSpaceDE w:val="0"/>
    </w:pPr>
    <w:rPr>
      <w:rFonts w:ascii="Times New Roman" w:eastAsia="Times New Roman" w:hAnsi="Times New Roman" w:cs="Calibri"/>
      <w:sz w:val="20"/>
      <w:szCs w:val="20"/>
      <w:lang w:eastAsia="zh-CN"/>
    </w:rPr>
  </w:style>
  <w:style w:type="paragraph" w:customStyle="1" w:styleId="41">
    <w:name w:val="Без интервала4"/>
    <w:uiPriority w:val="99"/>
    <w:qFormat/>
    <w:rsid w:val="00A85945"/>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7D3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DAD"/>
  </w:style>
  <w:style w:type="paragraph" w:styleId="1">
    <w:name w:val="heading 1"/>
    <w:basedOn w:val="a"/>
    <w:next w:val="a"/>
    <w:link w:val="10"/>
    <w:qFormat/>
    <w:rsid w:val="00210C90"/>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210C90"/>
    <w:pPr>
      <w:keepNext/>
      <w:spacing w:before="240" w:after="60" w:line="240" w:lineRule="auto"/>
      <w:outlineLvl w:val="2"/>
    </w:pPr>
    <w:rPr>
      <w:rFonts w:ascii="Arial" w:eastAsia="Times New Roman" w:hAnsi="Arial" w:cs="Arial"/>
      <w:b/>
      <w:bCs/>
      <w:sz w:val="26"/>
      <w:szCs w:val="26"/>
      <w:lang w:eastAsia="ru-RU"/>
    </w:rPr>
  </w:style>
  <w:style w:type="paragraph" w:styleId="7">
    <w:name w:val="heading 7"/>
    <w:basedOn w:val="a"/>
    <w:next w:val="a"/>
    <w:link w:val="70"/>
    <w:unhideWhenUsed/>
    <w:qFormat/>
    <w:rsid w:val="00210C90"/>
    <w:pPr>
      <w:keepNext/>
      <w:spacing w:after="0" w:line="240" w:lineRule="auto"/>
      <w:jc w:val="center"/>
      <w:outlineLvl w:val="6"/>
    </w:pPr>
    <w:rPr>
      <w:rFonts w:ascii="Times/Kazakh" w:eastAsia="Times New Roman" w:hAnsi="Times/Kazakh"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DAD"/>
    <w:pPr>
      <w:ind w:left="720"/>
      <w:contextualSpacing/>
    </w:pPr>
  </w:style>
  <w:style w:type="paragraph" w:styleId="HTML">
    <w:name w:val="HTML Preformatted"/>
    <w:basedOn w:val="a"/>
    <w:link w:val="HTML0"/>
    <w:unhideWhenUsed/>
    <w:rsid w:val="0022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23282"/>
    <w:rPr>
      <w:rFonts w:ascii="Courier New" w:eastAsia="Times New Roman" w:hAnsi="Courier New" w:cs="Courier New"/>
      <w:sz w:val="20"/>
      <w:szCs w:val="20"/>
      <w:lang w:eastAsia="ru-RU"/>
    </w:rPr>
  </w:style>
  <w:style w:type="paragraph" w:styleId="a4">
    <w:name w:val="No Spacing"/>
    <w:uiPriority w:val="1"/>
    <w:qFormat/>
    <w:rsid w:val="008373C6"/>
    <w:pPr>
      <w:spacing w:after="0" w:line="240" w:lineRule="auto"/>
    </w:pPr>
  </w:style>
  <w:style w:type="paragraph" w:customStyle="1" w:styleId="Standard">
    <w:name w:val="Standard"/>
    <w:rsid w:val="008373C6"/>
    <w:pPr>
      <w:suppressAutoHyphens/>
      <w:autoSpaceDN w:val="0"/>
    </w:pPr>
    <w:rPr>
      <w:rFonts w:ascii="Calibri" w:eastAsia="SimSun" w:hAnsi="Calibri" w:cs="Calibri"/>
      <w:kern w:val="3"/>
    </w:rPr>
  </w:style>
  <w:style w:type="numbering" w:customStyle="1" w:styleId="WWNum2">
    <w:name w:val="WWNum2"/>
    <w:rsid w:val="008373C6"/>
    <w:pPr>
      <w:numPr>
        <w:numId w:val="10"/>
      </w:numPr>
    </w:pPr>
  </w:style>
  <w:style w:type="character" w:customStyle="1" w:styleId="10">
    <w:name w:val="Заголовок 1 Знак"/>
    <w:basedOn w:val="a0"/>
    <w:link w:val="1"/>
    <w:rsid w:val="00210C90"/>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210C90"/>
    <w:rPr>
      <w:rFonts w:ascii="Arial" w:eastAsia="Times New Roman" w:hAnsi="Arial" w:cs="Arial"/>
      <w:b/>
      <w:bCs/>
      <w:sz w:val="26"/>
      <w:szCs w:val="26"/>
      <w:lang w:eastAsia="ru-RU"/>
    </w:rPr>
  </w:style>
  <w:style w:type="character" w:customStyle="1" w:styleId="70">
    <w:name w:val="Заголовок 7 Знак"/>
    <w:basedOn w:val="a0"/>
    <w:link w:val="7"/>
    <w:rsid w:val="00210C90"/>
    <w:rPr>
      <w:rFonts w:ascii="Times/Kazakh" w:eastAsia="Times New Roman" w:hAnsi="Times/Kazakh" w:cs="Times New Roman"/>
      <w:sz w:val="28"/>
      <w:szCs w:val="20"/>
      <w:lang w:eastAsia="ko-KR"/>
    </w:rPr>
  </w:style>
  <w:style w:type="paragraph" w:styleId="a5">
    <w:name w:val="Body Text Indent"/>
    <w:basedOn w:val="a"/>
    <w:link w:val="a6"/>
    <w:semiHidden/>
    <w:unhideWhenUsed/>
    <w:rsid w:val="00210C90"/>
    <w:pPr>
      <w:spacing w:after="0" w:line="240" w:lineRule="auto"/>
      <w:ind w:firstLine="708"/>
      <w:jc w:val="both"/>
    </w:pPr>
    <w:rPr>
      <w:rFonts w:ascii="Times New Roman" w:eastAsia="Times New Roman" w:hAnsi="Times New Roman" w:cs="Times New Roman"/>
      <w:sz w:val="28"/>
      <w:szCs w:val="24"/>
      <w:lang w:val="kk-KZ" w:eastAsia="x-none"/>
    </w:rPr>
  </w:style>
  <w:style w:type="character" w:customStyle="1" w:styleId="a6">
    <w:name w:val="Основной текст с отступом Знак"/>
    <w:basedOn w:val="a0"/>
    <w:link w:val="a5"/>
    <w:semiHidden/>
    <w:rsid w:val="00210C90"/>
    <w:rPr>
      <w:rFonts w:ascii="Times New Roman" w:eastAsia="Times New Roman" w:hAnsi="Times New Roman" w:cs="Times New Roman"/>
      <w:sz w:val="28"/>
      <w:szCs w:val="24"/>
      <w:lang w:val="kk-KZ" w:eastAsia="x-none"/>
    </w:rPr>
  </w:style>
  <w:style w:type="paragraph" w:styleId="a7">
    <w:name w:val="Block Text"/>
    <w:basedOn w:val="a"/>
    <w:semiHidden/>
    <w:unhideWhenUsed/>
    <w:rsid w:val="00210C90"/>
    <w:pPr>
      <w:spacing w:after="0" w:line="240" w:lineRule="auto"/>
      <w:ind w:left="6237" w:right="-1"/>
    </w:pPr>
    <w:rPr>
      <w:rFonts w:ascii="Times Kazakhish" w:eastAsia="Times New Roman" w:hAnsi="Times Kazakhish" w:cs="Times New Roman"/>
      <w:sz w:val="28"/>
      <w:szCs w:val="20"/>
      <w:lang w:val="en-US" w:eastAsia="ru-RU"/>
    </w:rPr>
  </w:style>
</w:styles>
</file>

<file path=word/webSettings.xml><?xml version="1.0" encoding="utf-8"?>
<w:webSettings xmlns:r="http://schemas.openxmlformats.org/officeDocument/2006/relationships" xmlns:w="http://schemas.openxmlformats.org/wordprocessingml/2006/main">
  <w:divs>
    <w:div w:id="91515504">
      <w:bodyDiv w:val="1"/>
      <w:marLeft w:val="0"/>
      <w:marRight w:val="0"/>
      <w:marTop w:val="0"/>
      <w:marBottom w:val="0"/>
      <w:divBdr>
        <w:top w:val="none" w:sz="0" w:space="0" w:color="auto"/>
        <w:left w:val="none" w:sz="0" w:space="0" w:color="auto"/>
        <w:bottom w:val="none" w:sz="0" w:space="0" w:color="auto"/>
        <w:right w:val="none" w:sz="0" w:space="0" w:color="auto"/>
      </w:divBdr>
    </w:div>
    <w:div w:id="184177352">
      <w:bodyDiv w:val="1"/>
      <w:marLeft w:val="0"/>
      <w:marRight w:val="0"/>
      <w:marTop w:val="0"/>
      <w:marBottom w:val="0"/>
      <w:divBdr>
        <w:top w:val="none" w:sz="0" w:space="0" w:color="auto"/>
        <w:left w:val="none" w:sz="0" w:space="0" w:color="auto"/>
        <w:bottom w:val="none" w:sz="0" w:space="0" w:color="auto"/>
        <w:right w:val="none" w:sz="0" w:space="0" w:color="auto"/>
      </w:divBdr>
    </w:div>
    <w:div w:id="204224499">
      <w:bodyDiv w:val="1"/>
      <w:marLeft w:val="0"/>
      <w:marRight w:val="0"/>
      <w:marTop w:val="0"/>
      <w:marBottom w:val="0"/>
      <w:divBdr>
        <w:top w:val="none" w:sz="0" w:space="0" w:color="auto"/>
        <w:left w:val="none" w:sz="0" w:space="0" w:color="auto"/>
        <w:bottom w:val="none" w:sz="0" w:space="0" w:color="auto"/>
        <w:right w:val="none" w:sz="0" w:space="0" w:color="auto"/>
      </w:divBdr>
    </w:div>
    <w:div w:id="288516816">
      <w:bodyDiv w:val="1"/>
      <w:marLeft w:val="0"/>
      <w:marRight w:val="0"/>
      <w:marTop w:val="0"/>
      <w:marBottom w:val="0"/>
      <w:divBdr>
        <w:top w:val="none" w:sz="0" w:space="0" w:color="auto"/>
        <w:left w:val="none" w:sz="0" w:space="0" w:color="auto"/>
        <w:bottom w:val="none" w:sz="0" w:space="0" w:color="auto"/>
        <w:right w:val="none" w:sz="0" w:space="0" w:color="auto"/>
      </w:divBdr>
    </w:div>
    <w:div w:id="340819844">
      <w:bodyDiv w:val="1"/>
      <w:marLeft w:val="0"/>
      <w:marRight w:val="0"/>
      <w:marTop w:val="0"/>
      <w:marBottom w:val="0"/>
      <w:divBdr>
        <w:top w:val="none" w:sz="0" w:space="0" w:color="auto"/>
        <w:left w:val="none" w:sz="0" w:space="0" w:color="auto"/>
        <w:bottom w:val="none" w:sz="0" w:space="0" w:color="auto"/>
        <w:right w:val="none" w:sz="0" w:space="0" w:color="auto"/>
      </w:divBdr>
    </w:div>
    <w:div w:id="441150954">
      <w:bodyDiv w:val="1"/>
      <w:marLeft w:val="0"/>
      <w:marRight w:val="0"/>
      <w:marTop w:val="0"/>
      <w:marBottom w:val="0"/>
      <w:divBdr>
        <w:top w:val="none" w:sz="0" w:space="0" w:color="auto"/>
        <w:left w:val="none" w:sz="0" w:space="0" w:color="auto"/>
        <w:bottom w:val="none" w:sz="0" w:space="0" w:color="auto"/>
        <w:right w:val="none" w:sz="0" w:space="0" w:color="auto"/>
      </w:divBdr>
    </w:div>
    <w:div w:id="511576273">
      <w:bodyDiv w:val="1"/>
      <w:marLeft w:val="0"/>
      <w:marRight w:val="0"/>
      <w:marTop w:val="0"/>
      <w:marBottom w:val="0"/>
      <w:divBdr>
        <w:top w:val="none" w:sz="0" w:space="0" w:color="auto"/>
        <w:left w:val="none" w:sz="0" w:space="0" w:color="auto"/>
        <w:bottom w:val="none" w:sz="0" w:space="0" w:color="auto"/>
        <w:right w:val="none" w:sz="0" w:space="0" w:color="auto"/>
      </w:divBdr>
    </w:div>
    <w:div w:id="661618102">
      <w:bodyDiv w:val="1"/>
      <w:marLeft w:val="0"/>
      <w:marRight w:val="0"/>
      <w:marTop w:val="0"/>
      <w:marBottom w:val="0"/>
      <w:divBdr>
        <w:top w:val="none" w:sz="0" w:space="0" w:color="auto"/>
        <w:left w:val="none" w:sz="0" w:space="0" w:color="auto"/>
        <w:bottom w:val="none" w:sz="0" w:space="0" w:color="auto"/>
        <w:right w:val="none" w:sz="0" w:space="0" w:color="auto"/>
      </w:divBdr>
    </w:div>
    <w:div w:id="959071564">
      <w:bodyDiv w:val="1"/>
      <w:marLeft w:val="0"/>
      <w:marRight w:val="0"/>
      <w:marTop w:val="0"/>
      <w:marBottom w:val="0"/>
      <w:divBdr>
        <w:top w:val="none" w:sz="0" w:space="0" w:color="auto"/>
        <w:left w:val="none" w:sz="0" w:space="0" w:color="auto"/>
        <w:bottom w:val="none" w:sz="0" w:space="0" w:color="auto"/>
        <w:right w:val="none" w:sz="0" w:space="0" w:color="auto"/>
      </w:divBdr>
    </w:div>
    <w:div w:id="1298415875">
      <w:bodyDiv w:val="1"/>
      <w:marLeft w:val="0"/>
      <w:marRight w:val="0"/>
      <w:marTop w:val="0"/>
      <w:marBottom w:val="0"/>
      <w:divBdr>
        <w:top w:val="none" w:sz="0" w:space="0" w:color="auto"/>
        <w:left w:val="none" w:sz="0" w:space="0" w:color="auto"/>
        <w:bottom w:val="none" w:sz="0" w:space="0" w:color="auto"/>
        <w:right w:val="none" w:sz="0" w:space="0" w:color="auto"/>
      </w:divBdr>
    </w:div>
    <w:div w:id="1438598747">
      <w:bodyDiv w:val="1"/>
      <w:marLeft w:val="0"/>
      <w:marRight w:val="0"/>
      <w:marTop w:val="0"/>
      <w:marBottom w:val="0"/>
      <w:divBdr>
        <w:top w:val="none" w:sz="0" w:space="0" w:color="auto"/>
        <w:left w:val="none" w:sz="0" w:space="0" w:color="auto"/>
        <w:bottom w:val="none" w:sz="0" w:space="0" w:color="auto"/>
        <w:right w:val="none" w:sz="0" w:space="0" w:color="auto"/>
      </w:divBdr>
    </w:div>
    <w:div w:id="1447852887">
      <w:bodyDiv w:val="1"/>
      <w:marLeft w:val="0"/>
      <w:marRight w:val="0"/>
      <w:marTop w:val="0"/>
      <w:marBottom w:val="0"/>
      <w:divBdr>
        <w:top w:val="none" w:sz="0" w:space="0" w:color="auto"/>
        <w:left w:val="none" w:sz="0" w:space="0" w:color="auto"/>
        <w:bottom w:val="none" w:sz="0" w:space="0" w:color="auto"/>
        <w:right w:val="none" w:sz="0" w:space="0" w:color="auto"/>
      </w:divBdr>
    </w:div>
    <w:div w:id="1469978099">
      <w:bodyDiv w:val="1"/>
      <w:marLeft w:val="0"/>
      <w:marRight w:val="0"/>
      <w:marTop w:val="0"/>
      <w:marBottom w:val="0"/>
      <w:divBdr>
        <w:top w:val="none" w:sz="0" w:space="0" w:color="auto"/>
        <w:left w:val="none" w:sz="0" w:space="0" w:color="auto"/>
        <w:bottom w:val="none" w:sz="0" w:space="0" w:color="auto"/>
        <w:right w:val="none" w:sz="0" w:space="0" w:color="auto"/>
      </w:divBdr>
    </w:div>
    <w:div w:id="1742294581">
      <w:bodyDiv w:val="1"/>
      <w:marLeft w:val="0"/>
      <w:marRight w:val="0"/>
      <w:marTop w:val="0"/>
      <w:marBottom w:val="0"/>
      <w:divBdr>
        <w:top w:val="none" w:sz="0" w:space="0" w:color="auto"/>
        <w:left w:val="none" w:sz="0" w:space="0" w:color="auto"/>
        <w:bottom w:val="none" w:sz="0" w:space="0" w:color="auto"/>
        <w:right w:val="none" w:sz="0" w:space="0" w:color="auto"/>
      </w:divBdr>
    </w:div>
    <w:div w:id="1802112942">
      <w:bodyDiv w:val="1"/>
      <w:marLeft w:val="0"/>
      <w:marRight w:val="0"/>
      <w:marTop w:val="0"/>
      <w:marBottom w:val="0"/>
      <w:divBdr>
        <w:top w:val="none" w:sz="0" w:space="0" w:color="auto"/>
        <w:left w:val="none" w:sz="0" w:space="0" w:color="auto"/>
        <w:bottom w:val="none" w:sz="0" w:space="0" w:color="auto"/>
        <w:right w:val="none" w:sz="0" w:space="0" w:color="auto"/>
      </w:divBdr>
    </w:div>
    <w:div w:id="1803189252">
      <w:bodyDiv w:val="1"/>
      <w:marLeft w:val="0"/>
      <w:marRight w:val="0"/>
      <w:marTop w:val="0"/>
      <w:marBottom w:val="0"/>
      <w:divBdr>
        <w:top w:val="none" w:sz="0" w:space="0" w:color="auto"/>
        <w:left w:val="none" w:sz="0" w:space="0" w:color="auto"/>
        <w:bottom w:val="none" w:sz="0" w:space="0" w:color="auto"/>
        <w:right w:val="none" w:sz="0" w:space="0" w:color="auto"/>
      </w:divBdr>
    </w:div>
    <w:div w:id="18528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2%93%D1%8B%D0%BB%D1%88%D1%8B%D0%BD_%D1%82%D1%96%D0%BB%D1%96" TargetMode="External"/><Relationship Id="rId13" Type="http://schemas.openxmlformats.org/officeDocument/2006/relationships/hyperlink" Target="http://libsib.ru/menedzhment/tendentsii-razvitiya-menedzhmenta-osnovnie-etapi-nauchnie-shkoli-i-kontseptsii-upravleniya/period-sistematizatsii-1856%E2%80%931960-gg" TargetMode="External"/><Relationship Id="rId18" Type="http://schemas.openxmlformats.org/officeDocument/2006/relationships/hyperlink" Target="http://www.grandars.ru/college/ekonomika-firmy/anri-fayol.html" TargetMode="External"/><Relationship Id="rId26" Type="http://schemas.openxmlformats.org/officeDocument/2006/relationships/hyperlink" Target="http://whc.unesco.org/en/tentativelists/state=kz" TargetMode="External"/><Relationship Id="rId3" Type="http://schemas.openxmlformats.org/officeDocument/2006/relationships/settings" Target="settings.xml"/><Relationship Id="rId21" Type="http://schemas.openxmlformats.org/officeDocument/2006/relationships/hyperlink" Target="http://libsib.ru/menedzhment/tendentsii-razvitiya-menedzhmenta-osnovnie-etapi-nauchnie-shkoli-i-kontseptsii-upravleniya/period-sistematizatsii-1856%E2%80%931960-gg" TargetMode="External"/><Relationship Id="rId7" Type="http://schemas.openxmlformats.org/officeDocument/2006/relationships/hyperlink" Target="http://libsib.ru/menedzhment/tendentsii-razvitiya-menedzhmenta-osnovnie-etapi-nauchnie-shkoli-i-kontseptsii-upravleniya/period-sistematizatsii-1856%E2%80%931960-gg" TargetMode="External"/><Relationship Id="rId12" Type="http://schemas.openxmlformats.org/officeDocument/2006/relationships/hyperlink" Target="https://kk.wikipedia.org/wiki/%D0%90%D2%93%D1%8B%D0%BB%D1%88%D1%8B%D0%BD_%D1%82%D1%96%D0%BB%D1%96" TargetMode="External"/><Relationship Id="rId17" Type="http://schemas.openxmlformats.org/officeDocument/2006/relationships/hyperlink" Target="http://books.google.ru/books/about/The_Corporate_Eye.html?id=fCM_6k0edjUC&amp;redir_esc=y" TargetMode="External"/><Relationship Id="rId25" Type="http://schemas.openxmlformats.org/officeDocument/2006/relationships/hyperlink" Target="https://szh.kz/student/754/qazirgi-damu-kezenhindegi-qazaqstan-m/" TargetMode="External"/><Relationship Id="rId2" Type="http://schemas.openxmlformats.org/officeDocument/2006/relationships/styles" Target="styles.xml"/><Relationship Id="rId16" Type="http://schemas.openxmlformats.org/officeDocument/2006/relationships/hyperlink" Target="https://itube.kaztrk.kz/videos/8993/oner-maytalmandary-joldaudagy-negizgi-basymdyqtar-memlekettin-damuyna-serpin-beredi/" TargetMode="External"/><Relationship Id="rId20" Type="http://schemas.openxmlformats.org/officeDocument/2006/relationships/hyperlink" Target="http://www.mezoamerica.ru/indians/north/mooney.pdf" TargetMode="External"/><Relationship Id="rId29" Type="http://schemas.openxmlformats.org/officeDocument/2006/relationships/hyperlink" Target="http://mks.gov.kz/rus/index.php" TargetMode="External"/><Relationship Id="rId1" Type="http://schemas.openxmlformats.org/officeDocument/2006/relationships/numbering" Target="numbering.xml"/><Relationship Id="rId6" Type="http://schemas.openxmlformats.org/officeDocument/2006/relationships/hyperlink" Target="https://itube.kaztrk.kz/videos/8993/oner-maytalmandary-joldaudagy-negizgi-basymdyqtar-memlekettin-damuyna-serpin-beredi/" TargetMode="External"/><Relationship Id="rId11" Type="http://schemas.openxmlformats.org/officeDocument/2006/relationships/hyperlink" Target="https://kk.wikipedia.org/wiki/%D3%A8%D2%A3%D0%B4%D0%B5%D1%83" TargetMode="External"/><Relationship Id="rId24" Type="http://schemas.openxmlformats.org/officeDocument/2006/relationships/hyperlink" Target="http://catalog.karlib.kz/cgi-bin/irbis64r_01/cgiirbis_64.exe?LNG=&amp;Z21ID=&amp;I21DBN=IBIS&amp;P21DBN=IBIS&amp;S21STN=1&amp;S21REF=5&amp;S21FMT=fullwebr&amp;C21COM=S&amp;S21CNR=10&amp;S21P01=0&amp;S21P02=1&amp;S21P03=A=&amp;S21STR=%D0%9D%D2%B1%D1%80%D0%B6%D0%B0%D0%BD%D0%BE%D0%B2,%20%D0%91.%20%D2%92." TargetMode="External"/><Relationship Id="rId32" Type="http://schemas.microsoft.com/office/2007/relationships/stylesWithEffects" Target="stylesWithEffects.xml"/><Relationship Id="rId5" Type="http://schemas.openxmlformats.org/officeDocument/2006/relationships/hyperlink" Target="http://libsib.ru/menedzhment/tendentsii-razvitiya-menedzhmenta-osnovnie-etapi-nauchnie-shkoli-i-kontseptsii-upravleniya/period-sistematizatsii-1856%E2%80%931960-gg" TargetMode="External"/><Relationship Id="rId15" Type="http://schemas.openxmlformats.org/officeDocument/2006/relationships/hyperlink" Target="http://libsib.ru/menedzhment/tendentsii-razvitiya-menedzhmenta-osnovnie-etapi-nauchnie-shkoli-i-kontseptsii-upravleniya/period-sistematizatsii-1856%E2%80%931960-gg" TargetMode="External"/><Relationship Id="rId23" Type="http://schemas.openxmlformats.org/officeDocument/2006/relationships/hyperlink" Target="http://www.enu.kz/repository/repository2014/filosofia-kak.pdf" TargetMode="External"/><Relationship Id="rId28" Type="http://schemas.openxmlformats.org/officeDocument/2006/relationships/hyperlink" Target="http://www.inform.kz:8080/rus/article/2678655" TargetMode="External"/><Relationship Id="rId10" Type="http://schemas.openxmlformats.org/officeDocument/2006/relationships/hyperlink" Target="https://kk.wikipedia.org/w/index.php?title=%D0%A1%D0%B0%D1%83%D0%B4%D0%B0_%D0%B1%D0%B5%D0%BB%D0%B3%D1%96%D1%81%D1%96&amp;action=edit&amp;redlink=1" TargetMode="External"/><Relationship Id="rId19" Type="http://schemas.openxmlformats.org/officeDocument/2006/relationships/hyperlink" Target="http://www.peoples.ru/state/statesmen/lyndall_urwic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D0%A5%D0%B0%D0%BB%D1%8B%D2%9B%D0%B0%D1%80%D0%B0%D0%BB%D1%8B%D2%9B_%D1%84%D0%BE%D0%BD%D0%B5%D1%82%D0%B8%D0%BA%D0%B0_%D3%99%D0%BB%D1%96%D0%BF%D0%BF%D0%B5%D1%81%D1%96" TargetMode="External"/><Relationship Id="rId14" Type="http://schemas.openxmlformats.org/officeDocument/2006/relationships/hyperlink" Target="https://itube.kaztrk.kz/videos/8993/oner-maytalmandary-joldaudagy-negizgi-basymdyqtar-memlekettin-damuyna-serpin-beredi/" TargetMode="External"/><Relationship Id="rId22" Type="http://schemas.openxmlformats.org/officeDocument/2006/relationships/hyperlink" Target="http://group-global.org/kk/publication/42011-ulttyk-ideyany-kalyptastyrudagy-negizgi-erekshelikter" TargetMode="External"/><Relationship Id="rId27" Type="http://schemas.openxmlformats.org/officeDocument/2006/relationships/hyperlink" Target="http://www.webcitation.org/65gozSNR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32906</Words>
  <Characters>187569</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51</cp:revision>
  <dcterms:created xsi:type="dcterms:W3CDTF">2016-01-11T13:50:00Z</dcterms:created>
  <dcterms:modified xsi:type="dcterms:W3CDTF">2019-04-07T11:28:00Z</dcterms:modified>
</cp:coreProperties>
</file>